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9" w:type="dxa"/>
        <w:tblLayout w:type="fixed"/>
        <w:tblCellMar>
          <w:left w:w="70" w:type="dxa"/>
          <w:right w:w="70" w:type="dxa"/>
        </w:tblCellMar>
        <w:tblLook w:val="0000"/>
      </w:tblPr>
      <w:tblGrid>
        <w:gridCol w:w="4390"/>
        <w:gridCol w:w="216"/>
        <w:gridCol w:w="5103"/>
      </w:tblGrid>
      <w:tr w:rsidR="00575E9B" w:rsidRPr="00575E9B" w:rsidTr="00B152E0">
        <w:trPr>
          <w:trHeight w:val="1923"/>
        </w:trPr>
        <w:tc>
          <w:tcPr>
            <w:tcW w:w="4390" w:type="dxa"/>
          </w:tcPr>
          <w:p w:rsidR="00575E9B" w:rsidRPr="00575E9B" w:rsidRDefault="00575E9B" w:rsidP="001634EE">
            <w:pPr>
              <w:rPr>
                <w:rFonts w:ascii="Times New Roman" w:hAnsi="Times New Roman" w:cs="Times New Roman"/>
                <w:sz w:val="24"/>
                <w:szCs w:val="24"/>
              </w:rPr>
            </w:pPr>
          </w:p>
          <w:p w:rsidR="00575E9B" w:rsidRPr="00575E9B" w:rsidRDefault="00575E9B" w:rsidP="001634EE">
            <w:pPr>
              <w:rPr>
                <w:rFonts w:ascii="Times New Roman" w:hAnsi="Times New Roman" w:cs="Times New Roman"/>
                <w:b/>
                <w:sz w:val="24"/>
                <w:szCs w:val="24"/>
              </w:rPr>
            </w:pPr>
          </w:p>
        </w:tc>
        <w:tc>
          <w:tcPr>
            <w:tcW w:w="216" w:type="dxa"/>
          </w:tcPr>
          <w:p w:rsidR="00575E9B" w:rsidRPr="00575E9B" w:rsidRDefault="00575E9B" w:rsidP="001634EE">
            <w:pPr>
              <w:jc w:val="center"/>
              <w:rPr>
                <w:rFonts w:ascii="Times New Roman" w:hAnsi="Times New Roman" w:cs="Times New Roman"/>
                <w:b/>
                <w:sz w:val="24"/>
                <w:szCs w:val="24"/>
              </w:rPr>
            </w:pPr>
          </w:p>
        </w:tc>
        <w:tc>
          <w:tcPr>
            <w:tcW w:w="5103" w:type="dxa"/>
          </w:tcPr>
          <w:p w:rsidR="00575E9B" w:rsidRPr="00B911DD" w:rsidRDefault="00575E9B" w:rsidP="00B152E0">
            <w:pPr>
              <w:spacing w:after="0" w:line="240" w:lineRule="atLeast"/>
              <w:jc w:val="center"/>
              <w:rPr>
                <w:rFonts w:ascii="Times New Roman" w:hAnsi="Times New Roman" w:cs="Times New Roman"/>
                <w:b/>
                <w:sz w:val="28"/>
                <w:szCs w:val="24"/>
              </w:rPr>
            </w:pPr>
            <w:r w:rsidRPr="00B911DD">
              <w:rPr>
                <w:rFonts w:ascii="Times New Roman" w:hAnsi="Times New Roman" w:cs="Times New Roman"/>
                <w:b/>
                <w:sz w:val="28"/>
                <w:szCs w:val="24"/>
              </w:rPr>
              <w:t>УТВЕРЖДАЮ</w:t>
            </w:r>
          </w:p>
          <w:p w:rsidR="00575E9B" w:rsidRPr="00B911DD" w:rsidRDefault="00575E9B" w:rsidP="00B152E0">
            <w:pPr>
              <w:spacing w:after="0" w:line="240" w:lineRule="atLeast"/>
              <w:rPr>
                <w:rFonts w:ascii="Times New Roman" w:hAnsi="Times New Roman" w:cs="Times New Roman"/>
                <w:sz w:val="28"/>
                <w:szCs w:val="24"/>
              </w:rPr>
            </w:pPr>
          </w:p>
          <w:p w:rsidR="000427F8" w:rsidRDefault="00C826EF" w:rsidP="00B152E0">
            <w:pPr>
              <w:tabs>
                <w:tab w:val="left" w:pos="3126"/>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Г</w:t>
            </w:r>
            <w:r w:rsidR="00FA79B8" w:rsidRPr="00FA79B8">
              <w:rPr>
                <w:rFonts w:ascii="Times New Roman" w:hAnsi="Times New Roman" w:cs="Times New Roman"/>
                <w:sz w:val="28"/>
                <w:szCs w:val="28"/>
              </w:rPr>
              <w:t>лавн</w:t>
            </w:r>
            <w:r>
              <w:rPr>
                <w:rFonts w:ascii="Times New Roman" w:hAnsi="Times New Roman" w:cs="Times New Roman"/>
                <w:sz w:val="28"/>
                <w:szCs w:val="28"/>
              </w:rPr>
              <w:t>ый</w:t>
            </w:r>
            <w:r w:rsidR="00FA79B8" w:rsidRPr="00FA79B8">
              <w:rPr>
                <w:rFonts w:ascii="Times New Roman" w:hAnsi="Times New Roman" w:cs="Times New Roman"/>
                <w:sz w:val="28"/>
                <w:szCs w:val="28"/>
              </w:rPr>
              <w:t xml:space="preserve"> врач ГБУЗ «ГП № 3 города Краснодара» МЗ КК</w:t>
            </w:r>
          </w:p>
          <w:p w:rsidR="00FA79B8" w:rsidRPr="000427F8" w:rsidRDefault="00FA79B8" w:rsidP="00B152E0">
            <w:pPr>
              <w:tabs>
                <w:tab w:val="left" w:pos="3126"/>
              </w:tabs>
              <w:spacing w:after="0" w:line="240" w:lineRule="atLeast"/>
              <w:jc w:val="both"/>
              <w:rPr>
                <w:rFonts w:ascii="Times New Roman" w:hAnsi="Times New Roman" w:cs="Times New Roman"/>
                <w:sz w:val="28"/>
                <w:szCs w:val="28"/>
              </w:rPr>
            </w:pPr>
          </w:p>
          <w:p w:rsidR="000427F8" w:rsidRPr="000427F8" w:rsidRDefault="000427F8" w:rsidP="00B152E0">
            <w:pPr>
              <w:tabs>
                <w:tab w:val="left" w:pos="3126"/>
              </w:tabs>
              <w:spacing w:after="0" w:line="240" w:lineRule="atLeast"/>
              <w:rPr>
                <w:rFonts w:ascii="Times New Roman" w:hAnsi="Times New Roman" w:cs="Times New Roman"/>
                <w:sz w:val="28"/>
                <w:szCs w:val="28"/>
              </w:rPr>
            </w:pPr>
          </w:p>
          <w:p w:rsidR="000427F8" w:rsidRPr="000427F8" w:rsidRDefault="000427F8" w:rsidP="00B152E0">
            <w:pPr>
              <w:tabs>
                <w:tab w:val="left" w:pos="3126"/>
              </w:tabs>
              <w:spacing w:after="0" w:line="240" w:lineRule="atLeast"/>
              <w:rPr>
                <w:rFonts w:ascii="Times New Roman" w:hAnsi="Times New Roman" w:cs="Times New Roman"/>
                <w:sz w:val="28"/>
                <w:szCs w:val="28"/>
              </w:rPr>
            </w:pPr>
          </w:p>
          <w:p w:rsidR="000427F8" w:rsidRPr="000427F8" w:rsidRDefault="0010610F" w:rsidP="00B152E0">
            <w:pPr>
              <w:tabs>
                <w:tab w:val="left" w:pos="3126"/>
              </w:tabs>
              <w:spacing w:after="0" w:line="240" w:lineRule="atLeast"/>
              <w:rPr>
                <w:rFonts w:ascii="Times New Roman" w:hAnsi="Times New Roman" w:cs="Times New Roman"/>
                <w:sz w:val="28"/>
                <w:szCs w:val="28"/>
              </w:rPr>
            </w:pPr>
            <w:r>
              <w:rPr>
                <w:rFonts w:ascii="Times New Roman" w:hAnsi="Times New Roman" w:cs="Times New Roman"/>
                <w:sz w:val="28"/>
                <w:szCs w:val="28"/>
              </w:rPr>
              <w:t>________________</w:t>
            </w:r>
            <w:r w:rsidR="000427F8" w:rsidRPr="000427F8">
              <w:rPr>
                <w:rFonts w:ascii="Times New Roman" w:hAnsi="Times New Roman" w:cs="Times New Roman"/>
                <w:sz w:val="28"/>
                <w:szCs w:val="28"/>
              </w:rPr>
              <w:t xml:space="preserve"> </w:t>
            </w:r>
            <w:r w:rsidR="00FA79B8" w:rsidRPr="00FA79B8">
              <w:rPr>
                <w:rFonts w:ascii="Times New Roman" w:hAnsi="Times New Roman" w:cs="Times New Roman"/>
                <w:sz w:val="28"/>
                <w:szCs w:val="28"/>
              </w:rPr>
              <w:t>А.В. Попов</w:t>
            </w:r>
          </w:p>
          <w:p w:rsidR="00575E9B" w:rsidRPr="00B911DD" w:rsidRDefault="000427F8" w:rsidP="00B152E0">
            <w:pPr>
              <w:spacing w:after="0" w:line="240" w:lineRule="atLeast"/>
              <w:jc w:val="both"/>
              <w:rPr>
                <w:rFonts w:ascii="Times New Roman" w:hAnsi="Times New Roman" w:cs="Times New Roman"/>
                <w:b/>
                <w:sz w:val="28"/>
                <w:szCs w:val="24"/>
              </w:rPr>
            </w:pPr>
            <w:r w:rsidRPr="000427F8">
              <w:rPr>
                <w:rFonts w:ascii="Times New Roman" w:hAnsi="Times New Roman" w:cs="Times New Roman"/>
                <w:sz w:val="28"/>
                <w:szCs w:val="28"/>
              </w:rPr>
              <w:t>«____» _____________ 20___ г.</w:t>
            </w:r>
          </w:p>
        </w:tc>
      </w:tr>
    </w:tbl>
    <w:p w:rsidR="00575E9B" w:rsidRPr="00575E9B" w:rsidRDefault="00575E9B" w:rsidP="00575E9B">
      <w:pPr>
        <w:jc w:val="center"/>
        <w:rPr>
          <w:rFonts w:ascii="Times New Roman" w:hAnsi="Times New Roman" w:cs="Times New Roman"/>
          <w:b/>
          <w:sz w:val="24"/>
          <w:szCs w:val="24"/>
        </w:rPr>
      </w:pPr>
    </w:p>
    <w:p w:rsidR="00575E9B" w:rsidRPr="00575E9B" w:rsidRDefault="00575E9B" w:rsidP="00EB555C">
      <w:pPr>
        <w:spacing w:line="360" w:lineRule="auto"/>
        <w:jc w:val="center"/>
        <w:rPr>
          <w:rFonts w:ascii="Times New Roman" w:hAnsi="Times New Roman" w:cs="Times New Roman"/>
          <w:b/>
          <w:sz w:val="24"/>
          <w:szCs w:val="24"/>
        </w:rPr>
      </w:pPr>
    </w:p>
    <w:p w:rsidR="00575E9B" w:rsidRPr="00575E9B" w:rsidRDefault="00575E9B" w:rsidP="00575E9B">
      <w:pPr>
        <w:jc w:val="center"/>
        <w:rPr>
          <w:rFonts w:ascii="Times New Roman" w:hAnsi="Times New Roman" w:cs="Times New Roman"/>
          <w:b/>
          <w:sz w:val="24"/>
          <w:szCs w:val="24"/>
        </w:rPr>
      </w:pPr>
    </w:p>
    <w:p w:rsidR="00575E9B" w:rsidRPr="00575E9B" w:rsidRDefault="00575E9B" w:rsidP="00575E9B">
      <w:pPr>
        <w:jc w:val="center"/>
        <w:rPr>
          <w:rFonts w:ascii="Times New Roman" w:hAnsi="Times New Roman" w:cs="Times New Roman"/>
          <w:b/>
          <w:sz w:val="24"/>
          <w:szCs w:val="24"/>
        </w:rPr>
      </w:pPr>
    </w:p>
    <w:p w:rsidR="00575E9B" w:rsidRPr="00B911DD" w:rsidRDefault="00575E9B" w:rsidP="00B911DD">
      <w:pPr>
        <w:spacing w:after="0" w:line="240" w:lineRule="auto"/>
        <w:jc w:val="center"/>
        <w:rPr>
          <w:rFonts w:ascii="Times New Roman" w:hAnsi="Times New Roman" w:cs="Times New Roman"/>
          <w:b/>
          <w:caps/>
          <w:sz w:val="28"/>
          <w:szCs w:val="28"/>
        </w:rPr>
      </w:pPr>
      <w:r w:rsidRPr="00B911DD">
        <w:rPr>
          <w:rFonts w:ascii="Times New Roman" w:hAnsi="Times New Roman" w:cs="Times New Roman"/>
          <w:b/>
          <w:caps/>
          <w:sz w:val="28"/>
          <w:szCs w:val="28"/>
        </w:rPr>
        <w:t xml:space="preserve">Политика </w:t>
      </w:r>
    </w:p>
    <w:p w:rsidR="00575E9B" w:rsidRPr="00B911DD" w:rsidRDefault="00EB555C" w:rsidP="00B911DD">
      <w:pPr>
        <w:spacing w:after="0" w:line="240" w:lineRule="auto"/>
        <w:jc w:val="center"/>
        <w:rPr>
          <w:rFonts w:ascii="Times New Roman" w:hAnsi="Times New Roman" w:cs="Times New Roman"/>
          <w:b/>
          <w:sz w:val="28"/>
          <w:szCs w:val="28"/>
        </w:rPr>
      </w:pPr>
      <w:r w:rsidRPr="00B911DD">
        <w:rPr>
          <w:rFonts w:ascii="Times New Roman" w:hAnsi="Times New Roman" w:cs="Times New Roman"/>
          <w:b/>
          <w:sz w:val="28"/>
          <w:szCs w:val="28"/>
        </w:rPr>
        <w:t>в отношении обработки персональных данных</w:t>
      </w:r>
      <w:r w:rsidR="001F7CD3" w:rsidRPr="00B911DD">
        <w:rPr>
          <w:rFonts w:ascii="Times New Roman" w:hAnsi="Times New Roman" w:cs="Times New Roman"/>
          <w:b/>
          <w:sz w:val="28"/>
          <w:szCs w:val="28"/>
        </w:rPr>
        <w:t xml:space="preserve"> </w:t>
      </w:r>
    </w:p>
    <w:p w:rsidR="00575E9B" w:rsidRPr="00575E9B" w:rsidRDefault="00575E9B" w:rsidP="00575E9B">
      <w:pPr>
        <w:rPr>
          <w:rFonts w:ascii="Times New Roman" w:hAnsi="Times New Roman" w:cs="Times New Roman"/>
          <w:sz w:val="24"/>
          <w:szCs w:val="24"/>
        </w:rPr>
      </w:pPr>
    </w:p>
    <w:p w:rsidR="00575E9B" w:rsidRPr="00575E9B" w:rsidRDefault="00575E9B" w:rsidP="00575E9B">
      <w:pPr>
        <w:rPr>
          <w:rFonts w:ascii="Times New Roman" w:hAnsi="Times New Roman" w:cs="Times New Roman"/>
          <w:sz w:val="24"/>
          <w:szCs w:val="24"/>
        </w:rPr>
      </w:pPr>
    </w:p>
    <w:p w:rsidR="00575E9B" w:rsidRPr="00575E9B" w:rsidRDefault="00575E9B" w:rsidP="00575E9B">
      <w:pPr>
        <w:rPr>
          <w:rFonts w:ascii="Times New Roman" w:hAnsi="Times New Roman" w:cs="Times New Roman"/>
          <w:sz w:val="24"/>
          <w:szCs w:val="24"/>
        </w:rPr>
      </w:pPr>
    </w:p>
    <w:tbl>
      <w:tblPr>
        <w:tblW w:w="8820" w:type="dxa"/>
        <w:tblInd w:w="250" w:type="dxa"/>
        <w:tblLayout w:type="fixed"/>
        <w:tblCellMar>
          <w:left w:w="70" w:type="dxa"/>
          <w:right w:w="70" w:type="dxa"/>
        </w:tblCellMar>
        <w:tblLook w:val="0000"/>
      </w:tblPr>
      <w:tblGrid>
        <w:gridCol w:w="4140"/>
        <w:gridCol w:w="642"/>
        <w:gridCol w:w="4038"/>
      </w:tblGrid>
      <w:tr w:rsidR="00575E9B" w:rsidRPr="00575E9B" w:rsidTr="001634EE">
        <w:trPr>
          <w:trHeight w:val="1923"/>
        </w:trPr>
        <w:tc>
          <w:tcPr>
            <w:tcW w:w="4140" w:type="dxa"/>
          </w:tcPr>
          <w:p w:rsidR="00575E9B" w:rsidRPr="00575E9B" w:rsidRDefault="00575E9B" w:rsidP="001634EE">
            <w:pPr>
              <w:rPr>
                <w:rFonts w:ascii="Times New Roman" w:hAnsi="Times New Roman" w:cs="Times New Roman"/>
                <w:b/>
                <w:sz w:val="24"/>
                <w:szCs w:val="24"/>
              </w:rPr>
            </w:pPr>
          </w:p>
        </w:tc>
        <w:tc>
          <w:tcPr>
            <w:tcW w:w="642" w:type="dxa"/>
          </w:tcPr>
          <w:p w:rsidR="00575E9B" w:rsidRPr="00575E9B" w:rsidRDefault="00575E9B" w:rsidP="001634EE">
            <w:pPr>
              <w:jc w:val="center"/>
              <w:rPr>
                <w:rFonts w:ascii="Times New Roman" w:hAnsi="Times New Roman" w:cs="Times New Roman"/>
                <w:b/>
                <w:sz w:val="24"/>
                <w:szCs w:val="24"/>
              </w:rPr>
            </w:pPr>
          </w:p>
        </w:tc>
        <w:tc>
          <w:tcPr>
            <w:tcW w:w="4038" w:type="dxa"/>
          </w:tcPr>
          <w:p w:rsidR="00575E9B" w:rsidRPr="00575E9B" w:rsidRDefault="00575E9B" w:rsidP="001634EE">
            <w:pPr>
              <w:rPr>
                <w:rFonts w:ascii="Times New Roman" w:hAnsi="Times New Roman" w:cs="Times New Roman"/>
                <w:b/>
                <w:sz w:val="24"/>
                <w:szCs w:val="24"/>
              </w:rPr>
            </w:pPr>
          </w:p>
        </w:tc>
      </w:tr>
      <w:tr w:rsidR="00575E9B" w:rsidRPr="00575E9B" w:rsidTr="001634EE">
        <w:trPr>
          <w:trHeight w:val="1923"/>
        </w:trPr>
        <w:tc>
          <w:tcPr>
            <w:tcW w:w="4140" w:type="dxa"/>
          </w:tcPr>
          <w:p w:rsidR="00575E9B" w:rsidRPr="00575E9B" w:rsidRDefault="00575E9B" w:rsidP="001634EE">
            <w:pPr>
              <w:rPr>
                <w:rFonts w:ascii="Times New Roman" w:hAnsi="Times New Roman" w:cs="Times New Roman"/>
                <w:b/>
                <w:sz w:val="24"/>
                <w:szCs w:val="24"/>
              </w:rPr>
            </w:pPr>
          </w:p>
          <w:p w:rsidR="00575E9B" w:rsidRPr="00575E9B" w:rsidRDefault="00575E9B" w:rsidP="001634EE">
            <w:pPr>
              <w:rPr>
                <w:rFonts w:ascii="Times New Roman" w:hAnsi="Times New Roman" w:cs="Times New Roman"/>
                <w:b/>
                <w:sz w:val="24"/>
                <w:szCs w:val="24"/>
              </w:rPr>
            </w:pPr>
          </w:p>
        </w:tc>
        <w:tc>
          <w:tcPr>
            <w:tcW w:w="642" w:type="dxa"/>
          </w:tcPr>
          <w:p w:rsidR="00575E9B" w:rsidRPr="00575E9B" w:rsidRDefault="00575E9B" w:rsidP="001634EE">
            <w:pPr>
              <w:jc w:val="center"/>
              <w:rPr>
                <w:rFonts w:ascii="Times New Roman" w:hAnsi="Times New Roman" w:cs="Times New Roman"/>
                <w:b/>
                <w:sz w:val="24"/>
                <w:szCs w:val="24"/>
              </w:rPr>
            </w:pPr>
          </w:p>
        </w:tc>
        <w:tc>
          <w:tcPr>
            <w:tcW w:w="4038" w:type="dxa"/>
          </w:tcPr>
          <w:p w:rsidR="00575E9B" w:rsidRPr="00575E9B" w:rsidRDefault="00575E9B" w:rsidP="001634EE">
            <w:pPr>
              <w:rPr>
                <w:rFonts w:ascii="Times New Roman" w:hAnsi="Times New Roman" w:cs="Times New Roman"/>
                <w:b/>
                <w:sz w:val="24"/>
                <w:szCs w:val="24"/>
              </w:rPr>
            </w:pPr>
          </w:p>
          <w:p w:rsidR="00575E9B" w:rsidRPr="00575E9B" w:rsidRDefault="00575E9B" w:rsidP="001634EE">
            <w:pPr>
              <w:rPr>
                <w:rFonts w:ascii="Times New Roman" w:hAnsi="Times New Roman" w:cs="Times New Roman"/>
                <w:b/>
                <w:sz w:val="24"/>
                <w:szCs w:val="24"/>
              </w:rPr>
            </w:pPr>
          </w:p>
          <w:p w:rsidR="00575E9B" w:rsidRDefault="00575E9B" w:rsidP="001634EE">
            <w:pPr>
              <w:rPr>
                <w:rFonts w:ascii="Times New Roman" w:hAnsi="Times New Roman" w:cs="Times New Roman"/>
                <w:b/>
                <w:sz w:val="24"/>
                <w:szCs w:val="24"/>
              </w:rPr>
            </w:pPr>
          </w:p>
          <w:p w:rsidR="00E94AF6" w:rsidRDefault="00E94AF6" w:rsidP="001634EE">
            <w:pPr>
              <w:rPr>
                <w:rFonts w:ascii="Times New Roman" w:hAnsi="Times New Roman" w:cs="Times New Roman"/>
                <w:b/>
                <w:sz w:val="24"/>
                <w:szCs w:val="24"/>
              </w:rPr>
            </w:pPr>
          </w:p>
          <w:p w:rsidR="00E94AF6" w:rsidRDefault="00E94AF6" w:rsidP="001634EE">
            <w:pPr>
              <w:rPr>
                <w:rFonts w:ascii="Times New Roman" w:hAnsi="Times New Roman" w:cs="Times New Roman"/>
                <w:b/>
                <w:sz w:val="24"/>
                <w:szCs w:val="24"/>
              </w:rPr>
            </w:pPr>
          </w:p>
          <w:p w:rsidR="00EB555C" w:rsidRPr="00575E9B" w:rsidRDefault="00EB555C" w:rsidP="001634EE">
            <w:pPr>
              <w:rPr>
                <w:rFonts w:ascii="Times New Roman" w:hAnsi="Times New Roman" w:cs="Times New Roman"/>
                <w:b/>
                <w:sz w:val="24"/>
                <w:szCs w:val="24"/>
              </w:rPr>
            </w:pPr>
          </w:p>
        </w:tc>
      </w:tr>
    </w:tbl>
    <w:p w:rsidR="00575E9B" w:rsidRPr="00575E9B" w:rsidRDefault="00575E9B" w:rsidP="00575E9B">
      <w:pPr>
        <w:jc w:val="center"/>
        <w:rPr>
          <w:rFonts w:ascii="Times New Roman" w:hAnsi="Times New Roman" w:cs="Times New Roman"/>
          <w:sz w:val="24"/>
          <w:szCs w:val="24"/>
        </w:rPr>
      </w:pPr>
    </w:p>
    <w:p w:rsidR="000427F8" w:rsidRPr="000427F8" w:rsidRDefault="0010610F" w:rsidP="00B152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w:t>
      </w:r>
      <w:r w:rsidR="00FA79B8">
        <w:rPr>
          <w:rFonts w:ascii="Times New Roman" w:hAnsi="Times New Roman" w:cs="Times New Roman"/>
          <w:sz w:val="28"/>
          <w:szCs w:val="28"/>
        </w:rPr>
        <w:t>Краснодар</w:t>
      </w:r>
    </w:p>
    <w:p w:rsidR="00575E9B" w:rsidRDefault="00FA79B8" w:rsidP="00B152E0">
      <w:pPr>
        <w:spacing w:after="0" w:line="240" w:lineRule="auto"/>
        <w:jc w:val="center"/>
      </w:pPr>
      <w:r>
        <w:rPr>
          <w:rFonts w:ascii="Times New Roman" w:hAnsi="Times New Roman" w:cs="Times New Roman"/>
          <w:sz w:val="28"/>
          <w:szCs w:val="28"/>
        </w:rPr>
        <w:t>202</w:t>
      </w:r>
      <w:r w:rsidR="009D5ACE">
        <w:rPr>
          <w:rFonts w:ascii="Times New Roman" w:hAnsi="Times New Roman" w:cs="Times New Roman"/>
          <w:sz w:val="28"/>
          <w:szCs w:val="28"/>
        </w:rPr>
        <w:t>2</w:t>
      </w:r>
      <w:r w:rsidR="00575E9B">
        <w:rPr>
          <w:b/>
          <w:caps/>
        </w:rPr>
        <w:br w:type="page"/>
      </w:r>
    </w:p>
    <w:p w:rsidR="007853CE" w:rsidRPr="007853CE" w:rsidRDefault="007853CE" w:rsidP="007853CE">
      <w:pPr>
        <w:jc w:val="center"/>
        <w:rPr>
          <w:rFonts w:ascii="Times New Roman" w:hAnsi="Times New Roman" w:cs="Times New Roman"/>
          <w:b/>
          <w:sz w:val="28"/>
          <w:lang w:eastAsia="ru-RU"/>
        </w:rPr>
      </w:pPr>
      <w:r w:rsidRPr="007853CE">
        <w:rPr>
          <w:rFonts w:ascii="Times New Roman" w:hAnsi="Times New Roman" w:cs="Times New Roman"/>
          <w:b/>
          <w:sz w:val="28"/>
          <w:lang w:eastAsia="ru-RU"/>
        </w:rPr>
        <w:lastRenderedPageBreak/>
        <w:t>Содержание</w:t>
      </w:r>
    </w:p>
    <w:p w:rsidR="00AB1B84" w:rsidRDefault="005259D0" w:rsidP="00AB1B84">
      <w:pPr>
        <w:pStyle w:val="12"/>
        <w:tabs>
          <w:tab w:val="left" w:pos="440"/>
          <w:tab w:val="right" w:leader="dot" w:pos="9344"/>
        </w:tabs>
        <w:spacing w:line="240" w:lineRule="auto"/>
        <w:rPr>
          <w:rFonts w:asciiTheme="minorHAnsi" w:eastAsiaTheme="minorEastAsia" w:hAnsiTheme="minorHAnsi"/>
          <w:noProof/>
          <w:sz w:val="22"/>
          <w:lang w:eastAsia="ru-RU"/>
        </w:rPr>
      </w:pPr>
      <w:r w:rsidRPr="005259D0">
        <w:rPr>
          <w:lang w:eastAsia="ru-RU"/>
        </w:rPr>
        <w:fldChar w:fldCharType="begin"/>
      </w:r>
      <w:r w:rsidR="007853CE">
        <w:rPr>
          <w:lang w:eastAsia="ru-RU"/>
        </w:rPr>
        <w:instrText xml:space="preserve"> TOC \o "1-3" \h \z \u </w:instrText>
      </w:r>
      <w:r w:rsidRPr="005259D0">
        <w:rPr>
          <w:lang w:eastAsia="ru-RU"/>
        </w:rPr>
        <w:fldChar w:fldCharType="separate"/>
      </w:r>
      <w:hyperlink w:anchor="_Toc32237170" w:history="1">
        <w:r w:rsidR="00AB1B84" w:rsidRPr="009C4FE8">
          <w:rPr>
            <w:rStyle w:val="ae"/>
            <w:noProof/>
          </w:rPr>
          <w:t>1</w:t>
        </w:r>
        <w:r w:rsidR="00AB1B84">
          <w:rPr>
            <w:rFonts w:asciiTheme="minorHAnsi" w:eastAsiaTheme="minorEastAsia" w:hAnsiTheme="minorHAnsi"/>
            <w:noProof/>
            <w:sz w:val="22"/>
            <w:lang w:eastAsia="ru-RU"/>
          </w:rPr>
          <w:tab/>
        </w:r>
        <w:r w:rsidR="00AB1B84" w:rsidRPr="009C4FE8">
          <w:rPr>
            <w:rStyle w:val="ae"/>
            <w:noProof/>
          </w:rPr>
          <w:t>Общие положения</w:t>
        </w:r>
        <w:r w:rsidR="00AB1B84">
          <w:rPr>
            <w:noProof/>
            <w:webHidden/>
          </w:rPr>
          <w:tab/>
        </w:r>
        <w:r>
          <w:rPr>
            <w:noProof/>
            <w:webHidden/>
          </w:rPr>
          <w:fldChar w:fldCharType="begin"/>
        </w:r>
        <w:r w:rsidR="00AB1B84">
          <w:rPr>
            <w:noProof/>
            <w:webHidden/>
          </w:rPr>
          <w:instrText xml:space="preserve"> PAGEREF _Toc32237170 \h </w:instrText>
        </w:r>
        <w:r>
          <w:rPr>
            <w:noProof/>
            <w:webHidden/>
          </w:rPr>
        </w:r>
        <w:r>
          <w:rPr>
            <w:noProof/>
            <w:webHidden/>
          </w:rPr>
          <w:fldChar w:fldCharType="separate"/>
        </w:r>
        <w:r w:rsidR="00AB1B84">
          <w:rPr>
            <w:noProof/>
            <w:webHidden/>
          </w:rPr>
          <w:t>3</w:t>
        </w:r>
        <w:r>
          <w:rPr>
            <w:noProof/>
            <w:webHidden/>
          </w:rPr>
          <w:fldChar w:fldCharType="end"/>
        </w:r>
      </w:hyperlink>
    </w:p>
    <w:p w:rsidR="00AB1B84" w:rsidRDefault="005259D0" w:rsidP="00AB1B84">
      <w:pPr>
        <w:pStyle w:val="12"/>
        <w:tabs>
          <w:tab w:val="left" w:pos="440"/>
          <w:tab w:val="right" w:leader="dot" w:pos="9344"/>
        </w:tabs>
        <w:spacing w:line="240" w:lineRule="auto"/>
        <w:rPr>
          <w:rFonts w:asciiTheme="minorHAnsi" w:eastAsiaTheme="minorEastAsia" w:hAnsiTheme="minorHAnsi"/>
          <w:noProof/>
          <w:sz w:val="22"/>
          <w:lang w:eastAsia="ru-RU"/>
        </w:rPr>
      </w:pPr>
      <w:hyperlink w:anchor="_Toc32237171" w:history="1">
        <w:r w:rsidR="00AB1B84" w:rsidRPr="009C4FE8">
          <w:rPr>
            <w:rStyle w:val="ae"/>
            <w:noProof/>
          </w:rPr>
          <w:t>2</w:t>
        </w:r>
        <w:r w:rsidR="00AB1B84">
          <w:rPr>
            <w:rFonts w:asciiTheme="minorHAnsi" w:eastAsiaTheme="minorEastAsia" w:hAnsiTheme="minorHAnsi"/>
            <w:noProof/>
            <w:sz w:val="22"/>
            <w:lang w:eastAsia="ru-RU"/>
          </w:rPr>
          <w:tab/>
        </w:r>
        <w:r w:rsidR="00AB1B84" w:rsidRPr="009C4FE8">
          <w:rPr>
            <w:rStyle w:val="ae"/>
            <w:noProof/>
          </w:rPr>
          <w:t>Права и обязанности оператора персональных данных и субъектов персональных данных</w:t>
        </w:r>
        <w:r w:rsidR="00AB1B84">
          <w:rPr>
            <w:noProof/>
            <w:webHidden/>
          </w:rPr>
          <w:tab/>
        </w:r>
        <w:r>
          <w:rPr>
            <w:noProof/>
            <w:webHidden/>
          </w:rPr>
          <w:fldChar w:fldCharType="begin"/>
        </w:r>
        <w:r w:rsidR="00AB1B84">
          <w:rPr>
            <w:noProof/>
            <w:webHidden/>
          </w:rPr>
          <w:instrText xml:space="preserve"> PAGEREF _Toc32237171 \h </w:instrText>
        </w:r>
        <w:r>
          <w:rPr>
            <w:noProof/>
            <w:webHidden/>
          </w:rPr>
        </w:r>
        <w:r>
          <w:rPr>
            <w:noProof/>
            <w:webHidden/>
          </w:rPr>
          <w:fldChar w:fldCharType="separate"/>
        </w:r>
        <w:r w:rsidR="00AB1B84">
          <w:rPr>
            <w:noProof/>
            <w:webHidden/>
          </w:rPr>
          <w:t>4</w:t>
        </w:r>
        <w:r>
          <w:rPr>
            <w:noProof/>
            <w:webHidden/>
          </w:rPr>
          <w:fldChar w:fldCharType="end"/>
        </w:r>
      </w:hyperlink>
    </w:p>
    <w:p w:rsidR="00AB1B84" w:rsidRDefault="005259D0" w:rsidP="00AB1B84">
      <w:pPr>
        <w:pStyle w:val="12"/>
        <w:tabs>
          <w:tab w:val="left" w:pos="440"/>
          <w:tab w:val="right" w:leader="dot" w:pos="9344"/>
        </w:tabs>
        <w:spacing w:line="240" w:lineRule="auto"/>
        <w:rPr>
          <w:rFonts w:asciiTheme="minorHAnsi" w:eastAsiaTheme="minorEastAsia" w:hAnsiTheme="minorHAnsi"/>
          <w:noProof/>
          <w:sz w:val="22"/>
          <w:lang w:eastAsia="ru-RU"/>
        </w:rPr>
      </w:pPr>
      <w:hyperlink w:anchor="_Toc32237172" w:history="1">
        <w:r w:rsidR="00AB1B84" w:rsidRPr="009C4FE8">
          <w:rPr>
            <w:rStyle w:val="ae"/>
            <w:noProof/>
          </w:rPr>
          <w:t>3</w:t>
        </w:r>
        <w:r w:rsidR="00AB1B84">
          <w:rPr>
            <w:rFonts w:asciiTheme="minorHAnsi" w:eastAsiaTheme="minorEastAsia" w:hAnsiTheme="minorHAnsi"/>
            <w:noProof/>
            <w:sz w:val="22"/>
            <w:lang w:eastAsia="ru-RU"/>
          </w:rPr>
          <w:tab/>
        </w:r>
        <w:r w:rsidR="00AB1B84" w:rsidRPr="009C4FE8">
          <w:rPr>
            <w:rStyle w:val="ae"/>
            <w:noProof/>
          </w:rPr>
          <w:t>Цели сбора персональных данных</w:t>
        </w:r>
        <w:r w:rsidR="00AB1B84">
          <w:rPr>
            <w:noProof/>
            <w:webHidden/>
          </w:rPr>
          <w:tab/>
        </w:r>
        <w:r>
          <w:rPr>
            <w:noProof/>
            <w:webHidden/>
          </w:rPr>
          <w:fldChar w:fldCharType="begin"/>
        </w:r>
        <w:r w:rsidR="00AB1B84">
          <w:rPr>
            <w:noProof/>
            <w:webHidden/>
          </w:rPr>
          <w:instrText xml:space="preserve"> PAGEREF _Toc32237172 \h </w:instrText>
        </w:r>
        <w:r>
          <w:rPr>
            <w:noProof/>
            <w:webHidden/>
          </w:rPr>
        </w:r>
        <w:r>
          <w:rPr>
            <w:noProof/>
            <w:webHidden/>
          </w:rPr>
          <w:fldChar w:fldCharType="separate"/>
        </w:r>
        <w:r w:rsidR="00AB1B84">
          <w:rPr>
            <w:noProof/>
            <w:webHidden/>
          </w:rPr>
          <w:t>5</w:t>
        </w:r>
        <w:r>
          <w:rPr>
            <w:noProof/>
            <w:webHidden/>
          </w:rPr>
          <w:fldChar w:fldCharType="end"/>
        </w:r>
      </w:hyperlink>
    </w:p>
    <w:p w:rsidR="00AB1B84" w:rsidRDefault="005259D0" w:rsidP="00AB1B84">
      <w:pPr>
        <w:pStyle w:val="12"/>
        <w:tabs>
          <w:tab w:val="left" w:pos="440"/>
          <w:tab w:val="right" w:leader="dot" w:pos="9344"/>
        </w:tabs>
        <w:spacing w:line="240" w:lineRule="auto"/>
        <w:rPr>
          <w:rFonts w:asciiTheme="minorHAnsi" w:eastAsiaTheme="minorEastAsia" w:hAnsiTheme="minorHAnsi"/>
          <w:noProof/>
          <w:sz w:val="22"/>
          <w:lang w:eastAsia="ru-RU"/>
        </w:rPr>
      </w:pPr>
      <w:hyperlink w:anchor="_Toc32237173" w:history="1">
        <w:r w:rsidR="00AB1B84" w:rsidRPr="009C4FE8">
          <w:rPr>
            <w:rStyle w:val="ae"/>
            <w:noProof/>
          </w:rPr>
          <w:t>4</w:t>
        </w:r>
        <w:r w:rsidR="00AB1B84">
          <w:rPr>
            <w:rFonts w:asciiTheme="minorHAnsi" w:eastAsiaTheme="minorEastAsia" w:hAnsiTheme="minorHAnsi"/>
            <w:noProof/>
            <w:sz w:val="22"/>
            <w:lang w:eastAsia="ru-RU"/>
          </w:rPr>
          <w:tab/>
        </w:r>
        <w:r w:rsidR="00AB1B84" w:rsidRPr="009C4FE8">
          <w:rPr>
            <w:rStyle w:val="ae"/>
            <w:noProof/>
          </w:rPr>
          <w:t>Правовые основания обработки персональных данных</w:t>
        </w:r>
        <w:r w:rsidR="00AB1B84">
          <w:rPr>
            <w:noProof/>
            <w:webHidden/>
          </w:rPr>
          <w:tab/>
        </w:r>
        <w:r>
          <w:rPr>
            <w:noProof/>
            <w:webHidden/>
          </w:rPr>
          <w:fldChar w:fldCharType="begin"/>
        </w:r>
        <w:r w:rsidR="00AB1B84">
          <w:rPr>
            <w:noProof/>
            <w:webHidden/>
          </w:rPr>
          <w:instrText xml:space="preserve"> PAGEREF _Toc32237173 \h </w:instrText>
        </w:r>
        <w:r>
          <w:rPr>
            <w:noProof/>
            <w:webHidden/>
          </w:rPr>
        </w:r>
        <w:r>
          <w:rPr>
            <w:noProof/>
            <w:webHidden/>
          </w:rPr>
          <w:fldChar w:fldCharType="separate"/>
        </w:r>
        <w:r w:rsidR="00AB1B84">
          <w:rPr>
            <w:noProof/>
            <w:webHidden/>
          </w:rPr>
          <w:t>6</w:t>
        </w:r>
        <w:r>
          <w:rPr>
            <w:noProof/>
            <w:webHidden/>
          </w:rPr>
          <w:fldChar w:fldCharType="end"/>
        </w:r>
      </w:hyperlink>
    </w:p>
    <w:p w:rsidR="00AB1B84" w:rsidRDefault="005259D0" w:rsidP="00AB1B84">
      <w:pPr>
        <w:pStyle w:val="12"/>
        <w:tabs>
          <w:tab w:val="left" w:pos="440"/>
          <w:tab w:val="right" w:leader="dot" w:pos="9344"/>
        </w:tabs>
        <w:spacing w:line="240" w:lineRule="auto"/>
        <w:rPr>
          <w:rFonts w:asciiTheme="minorHAnsi" w:eastAsiaTheme="minorEastAsia" w:hAnsiTheme="minorHAnsi"/>
          <w:noProof/>
          <w:sz w:val="22"/>
          <w:lang w:eastAsia="ru-RU"/>
        </w:rPr>
      </w:pPr>
      <w:hyperlink w:anchor="_Toc32237174" w:history="1">
        <w:r w:rsidR="00AB1B84" w:rsidRPr="009C4FE8">
          <w:rPr>
            <w:rStyle w:val="ae"/>
            <w:noProof/>
          </w:rPr>
          <w:t>5</w:t>
        </w:r>
        <w:r w:rsidR="00AB1B84">
          <w:rPr>
            <w:rFonts w:asciiTheme="minorHAnsi" w:eastAsiaTheme="minorEastAsia" w:hAnsiTheme="minorHAnsi"/>
            <w:noProof/>
            <w:sz w:val="22"/>
            <w:lang w:eastAsia="ru-RU"/>
          </w:rPr>
          <w:tab/>
        </w:r>
        <w:r w:rsidR="00AB1B84" w:rsidRPr="009C4FE8">
          <w:rPr>
            <w:rStyle w:val="ae"/>
            <w:noProof/>
          </w:rPr>
          <w:t>Объем и категории обрабатываемых персональных данных, категории субъектов персональных данных</w:t>
        </w:r>
        <w:r w:rsidR="00AB1B84">
          <w:rPr>
            <w:noProof/>
            <w:webHidden/>
          </w:rPr>
          <w:tab/>
        </w:r>
        <w:r>
          <w:rPr>
            <w:noProof/>
            <w:webHidden/>
          </w:rPr>
          <w:fldChar w:fldCharType="begin"/>
        </w:r>
        <w:r w:rsidR="00AB1B84">
          <w:rPr>
            <w:noProof/>
            <w:webHidden/>
          </w:rPr>
          <w:instrText xml:space="preserve"> PAGEREF _Toc32237174 \h </w:instrText>
        </w:r>
        <w:r>
          <w:rPr>
            <w:noProof/>
            <w:webHidden/>
          </w:rPr>
        </w:r>
        <w:r>
          <w:rPr>
            <w:noProof/>
            <w:webHidden/>
          </w:rPr>
          <w:fldChar w:fldCharType="separate"/>
        </w:r>
        <w:r w:rsidR="00AB1B84">
          <w:rPr>
            <w:noProof/>
            <w:webHidden/>
          </w:rPr>
          <w:t>6</w:t>
        </w:r>
        <w:r>
          <w:rPr>
            <w:noProof/>
            <w:webHidden/>
          </w:rPr>
          <w:fldChar w:fldCharType="end"/>
        </w:r>
      </w:hyperlink>
    </w:p>
    <w:p w:rsidR="00AB1B84" w:rsidRDefault="005259D0" w:rsidP="00AB1B84">
      <w:pPr>
        <w:pStyle w:val="12"/>
        <w:tabs>
          <w:tab w:val="left" w:pos="440"/>
          <w:tab w:val="right" w:leader="dot" w:pos="9344"/>
        </w:tabs>
        <w:spacing w:line="240" w:lineRule="auto"/>
        <w:rPr>
          <w:rFonts w:asciiTheme="minorHAnsi" w:eastAsiaTheme="minorEastAsia" w:hAnsiTheme="minorHAnsi"/>
          <w:noProof/>
          <w:sz w:val="22"/>
          <w:lang w:eastAsia="ru-RU"/>
        </w:rPr>
      </w:pPr>
      <w:hyperlink w:anchor="_Toc32237175" w:history="1">
        <w:r w:rsidR="00AB1B84" w:rsidRPr="009C4FE8">
          <w:rPr>
            <w:rStyle w:val="ae"/>
            <w:noProof/>
          </w:rPr>
          <w:t>6</w:t>
        </w:r>
        <w:r w:rsidR="00AB1B84">
          <w:rPr>
            <w:rFonts w:asciiTheme="minorHAnsi" w:eastAsiaTheme="minorEastAsia" w:hAnsiTheme="minorHAnsi"/>
            <w:noProof/>
            <w:sz w:val="22"/>
            <w:lang w:eastAsia="ru-RU"/>
          </w:rPr>
          <w:tab/>
        </w:r>
        <w:r w:rsidR="00AB1B84" w:rsidRPr="009C4FE8">
          <w:rPr>
            <w:rStyle w:val="ae"/>
            <w:noProof/>
          </w:rPr>
          <w:t>Порядок и условия обработки персональных данных</w:t>
        </w:r>
        <w:r w:rsidR="00AB1B84">
          <w:rPr>
            <w:noProof/>
            <w:webHidden/>
          </w:rPr>
          <w:tab/>
        </w:r>
        <w:r>
          <w:rPr>
            <w:noProof/>
            <w:webHidden/>
          </w:rPr>
          <w:fldChar w:fldCharType="begin"/>
        </w:r>
        <w:r w:rsidR="00AB1B84">
          <w:rPr>
            <w:noProof/>
            <w:webHidden/>
          </w:rPr>
          <w:instrText xml:space="preserve"> PAGEREF _Toc32237175 \h </w:instrText>
        </w:r>
        <w:r>
          <w:rPr>
            <w:noProof/>
            <w:webHidden/>
          </w:rPr>
        </w:r>
        <w:r>
          <w:rPr>
            <w:noProof/>
            <w:webHidden/>
          </w:rPr>
          <w:fldChar w:fldCharType="separate"/>
        </w:r>
        <w:r w:rsidR="00AB1B84">
          <w:rPr>
            <w:noProof/>
            <w:webHidden/>
          </w:rPr>
          <w:t>8</w:t>
        </w:r>
        <w:r>
          <w:rPr>
            <w:noProof/>
            <w:webHidden/>
          </w:rPr>
          <w:fldChar w:fldCharType="end"/>
        </w:r>
      </w:hyperlink>
    </w:p>
    <w:p w:rsidR="00AB1B84" w:rsidRDefault="005259D0" w:rsidP="00AB1B84">
      <w:pPr>
        <w:pStyle w:val="12"/>
        <w:tabs>
          <w:tab w:val="left" w:pos="440"/>
          <w:tab w:val="right" w:leader="dot" w:pos="9344"/>
        </w:tabs>
        <w:spacing w:line="240" w:lineRule="auto"/>
        <w:rPr>
          <w:rFonts w:asciiTheme="minorHAnsi" w:eastAsiaTheme="minorEastAsia" w:hAnsiTheme="minorHAnsi"/>
          <w:noProof/>
          <w:sz w:val="22"/>
          <w:lang w:eastAsia="ru-RU"/>
        </w:rPr>
      </w:pPr>
      <w:hyperlink w:anchor="_Toc32237176" w:history="1">
        <w:r w:rsidR="00AB1B84" w:rsidRPr="009C4FE8">
          <w:rPr>
            <w:rStyle w:val="ae"/>
            <w:noProof/>
          </w:rPr>
          <w:t>7</w:t>
        </w:r>
        <w:r w:rsidR="00AB1B84">
          <w:rPr>
            <w:rFonts w:asciiTheme="minorHAnsi" w:eastAsiaTheme="minorEastAsia" w:hAnsiTheme="minorHAnsi"/>
            <w:noProof/>
            <w:sz w:val="22"/>
            <w:lang w:eastAsia="ru-RU"/>
          </w:rPr>
          <w:tab/>
        </w:r>
        <w:r w:rsidR="00AB1B84" w:rsidRPr="009C4FE8">
          <w:rPr>
            <w:rStyle w:val="ae"/>
            <w:noProof/>
          </w:rPr>
          <w:t>Обеспечение безопасности персональных данных</w:t>
        </w:r>
        <w:r w:rsidR="00AB1B84">
          <w:rPr>
            <w:noProof/>
            <w:webHidden/>
          </w:rPr>
          <w:tab/>
        </w:r>
        <w:r>
          <w:rPr>
            <w:noProof/>
            <w:webHidden/>
          </w:rPr>
          <w:fldChar w:fldCharType="begin"/>
        </w:r>
        <w:r w:rsidR="00AB1B84">
          <w:rPr>
            <w:noProof/>
            <w:webHidden/>
          </w:rPr>
          <w:instrText xml:space="preserve"> PAGEREF _Toc32237176 \h </w:instrText>
        </w:r>
        <w:r>
          <w:rPr>
            <w:noProof/>
            <w:webHidden/>
          </w:rPr>
        </w:r>
        <w:r>
          <w:rPr>
            <w:noProof/>
            <w:webHidden/>
          </w:rPr>
          <w:fldChar w:fldCharType="separate"/>
        </w:r>
        <w:r w:rsidR="00AB1B84">
          <w:rPr>
            <w:noProof/>
            <w:webHidden/>
          </w:rPr>
          <w:t>9</w:t>
        </w:r>
        <w:r>
          <w:rPr>
            <w:noProof/>
            <w:webHidden/>
          </w:rPr>
          <w:fldChar w:fldCharType="end"/>
        </w:r>
      </w:hyperlink>
    </w:p>
    <w:p w:rsidR="00AB1B84" w:rsidRDefault="005259D0" w:rsidP="00AB1B84">
      <w:pPr>
        <w:pStyle w:val="12"/>
        <w:tabs>
          <w:tab w:val="left" w:pos="440"/>
          <w:tab w:val="right" w:leader="dot" w:pos="9344"/>
        </w:tabs>
        <w:spacing w:line="240" w:lineRule="auto"/>
        <w:rPr>
          <w:rFonts w:asciiTheme="minorHAnsi" w:eastAsiaTheme="minorEastAsia" w:hAnsiTheme="minorHAnsi"/>
          <w:noProof/>
          <w:sz w:val="22"/>
          <w:lang w:eastAsia="ru-RU"/>
        </w:rPr>
      </w:pPr>
      <w:hyperlink w:anchor="_Toc32237177" w:history="1">
        <w:r w:rsidR="00AB1B84" w:rsidRPr="009C4FE8">
          <w:rPr>
            <w:rStyle w:val="ae"/>
            <w:noProof/>
          </w:rPr>
          <w:t>8</w:t>
        </w:r>
        <w:r w:rsidR="00AB1B84">
          <w:rPr>
            <w:rFonts w:asciiTheme="minorHAnsi" w:eastAsiaTheme="minorEastAsia" w:hAnsiTheme="minorHAnsi"/>
            <w:noProof/>
            <w:sz w:val="22"/>
            <w:lang w:eastAsia="ru-RU"/>
          </w:rPr>
          <w:tab/>
        </w:r>
        <w:r w:rsidR="00AB1B84" w:rsidRPr="009C4FE8">
          <w:rPr>
            <w:rStyle w:val="ae"/>
            <w:noProof/>
          </w:rPr>
          <w:t>Актуализация, исправление, удаление и уничтожение персональных данных, ответы на запросы субъектов на доступ к персональным данным</w:t>
        </w:r>
        <w:r w:rsidR="00AB1B84">
          <w:rPr>
            <w:noProof/>
            <w:webHidden/>
          </w:rPr>
          <w:tab/>
        </w:r>
        <w:r>
          <w:rPr>
            <w:noProof/>
            <w:webHidden/>
          </w:rPr>
          <w:fldChar w:fldCharType="begin"/>
        </w:r>
        <w:r w:rsidR="00AB1B84">
          <w:rPr>
            <w:noProof/>
            <w:webHidden/>
          </w:rPr>
          <w:instrText xml:space="preserve"> PAGEREF _Toc32237177 \h </w:instrText>
        </w:r>
        <w:r>
          <w:rPr>
            <w:noProof/>
            <w:webHidden/>
          </w:rPr>
        </w:r>
        <w:r>
          <w:rPr>
            <w:noProof/>
            <w:webHidden/>
          </w:rPr>
          <w:fldChar w:fldCharType="separate"/>
        </w:r>
        <w:r w:rsidR="00AB1B84">
          <w:rPr>
            <w:noProof/>
            <w:webHidden/>
          </w:rPr>
          <w:t>10</w:t>
        </w:r>
        <w:r>
          <w:rPr>
            <w:noProof/>
            <w:webHidden/>
          </w:rPr>
          <w:fldChar w:fldCharType="end"/>
        </w:r>
      </w:hyperlink>
    </w:p>
    <w:p w:rsidR="00AB1B84" w:rsidRDefault="005259D0" w:rsidP="00AB1B84">
      <w:pPr>
        <w:pStyle w:val="12"/>
        <w:tabs>
          <w:tab w:val="left" w:pos="440"/>
          <w:tab w:val="right" w:leader="dot" w:pos="9344"/>
        </w:tabs>
        <w:spacing w:line="240" w:lineRule="auto"/>
        <w:rPr>
          <w:rFonts w:asciiTheme="minorHAnsi" w:eastAsiaTheme="minorEastAsia" w:hAnsiTheme="minorHAnsi"/>
          <w:noProof/>
          <w:sz w:val="22"/>
          <w:lang w:eastAsia="ru-RU"/>
        </w:rPr>
      </w:pPr>
      <w:hyperlink w:anchor="_Toc32237178" w:history="1">
        <w:r w:rsidR="00AB1B84" w:rsidRPr="009C4FE8">
          <w:rPr>
            <w:rStyle w:val="ae"/>
            <w:noProof/>
          </w:rPr>
          <w:t>9</w:t>
        </w:r>
        <w:r w:rsidR="00AB1B84">
          <w:rPr>
            <w:rFonts w:asciiTheme="minorHAnsi" w:eastAsiaTheme="minorEastAsia" w:hAnsiTheme="minorHAnsi"/>
            <w:noProof/>
            <w:sz w:val="22"/>
            <w:lang w:eastAsia="ru-RU"/>
          </w:rPr>
          <w:tab/>
        </w:r>
        <w:r w:rsidR="00AB1B84" w:rsidRPr="009C4FE8">
          <w:rPr>
            <w:rStyle w:val="ae"/>
            <w:noProof/>
          </w:rPr>
          <w:t>Пересмотр положений политики</w:t>
        </w:r>
        <w:r w:rsidR="00AB1B84">
          <w:rPr>
            <w:noProof/>
            <w:webHidden/>
          </w:rPr>
          <w:tab/>
        </w:r>
        <w:r>
          <w:rPr>
            <w:noProof/>
            <w:webHidden/>
          </w:rPr>
          <w:fldChar w:fldCharType="begin"/>
        </w:r>
        <w:r w:rsidR="00AB1B84">
          <w:rPr>
            <w:noProof/>
            <w:webHidden/>
          </w:rPr>
          <w:instrText xml:space="preserve"> PAGEREF _Toc32237178 \h </w:instrText>
        </w:r>
        <w:r>
          <w:rPr>
            <w:noProof/>
            <w:webHidden/>
          </w:rPr>
        </w:r>
        <w:r>
          <w:rPr>
            <w:noProof/>
            <w:webHidden/>
          </w:rPr>
          <w:fldChar w:fldCharType="separate"/>
        </w:r>
        <w:r w:rsidR="00AB1B84">
          <w:rPr>
            <w:noProof/>
            <w:webHidden/>
          </w:rPr>
          <w:t>10</w:t>
        </w:r>
        <w:r>
          <w:rPr>
            <w:noProof/>
            <w:webHidden/>
          </w:rPr>
          <w:fldChar w:fldCharType="end"/>
        </w:r>
      </w:hyperlink>
    </w:p>
    <w:p w:rsidR="00AB1B84" w:rsidRDefault="005259D0" w:rsidP="00AB1B84">
      <w:pPr>
        <w:pStyle w:val="12"/>
        <w:tabs>
          <w:tab w:val="left" w:pos="660"/>
          <w:tab w:val="right" w:leader="dot" w:pos="9344"/>
        </w:tabs>
        <w:spacing w:line="240" w:lineRule="auto"/>
        <w:rPr>
          <w:rFonts w:asciiTheme="minorHAnsi" w:eastAsiaTheme="minorEastAsia" w:hAnsiTheme="minorHAnsi"/>
          <w:noProof/>
          <w:sz w:val="22"/>
          <w:lang w:eastAsia="ru-RU"/>
        </w:rPr>
      </w:pPr>
      <w:hyperlink w:anchor="_Toc32237179" w:history="1">
        <w:r w:rsidR="00AB1B84" w:rsidRPr="009C4FE8">
          <w:rPr>
            <w:rStyle w:val="ae"/>
            <w:noProof/>
          </w:rPr>
          <w:t>10</w:t>
        </w:r>
        <w:r w:rsidR="00AB1B84">
          <w:rPr>
            <w:rFonts w:asciiTheme="minorHAnsi" w:eastAsiaTheme="minorEastAsia" w:hAnsiTheme="minorHAnsi"/>
            <w:noProof/>
            <w:sz w:val="22"/>
            <w:lang w:eastAsia="ru-RU"/>
          </w:rPr>
          <w:tab/>
        </w:r>
        <w:r w:rsidR="00AB1B84" w:rsidRPr="009C4FE8">
          <w:rPr>
            <w:rStyle w:val="ae"/>
            <w:noProof/>
          </w:rPr>
          <w:t>Ответственность</w:t>
        </w:r>
        <w:r w:rsidR="00AB1B84">
          <w:rPr>
            <w:noProof/>
            <w:webHidden/>
          </w:rPr>
          <w:tab/>
        </w:r>
        <w:r>
          <w:rPr>
            <w:noProof/>
            <w:webHidden/>
          </w:rPr>
          <w:fldChar w:fldCharType="begin"/>
        </w:r>
        <w:r w:rsidR="00AB1B84">
          <w:rPr>
            <w:noProof/>
            <w:webHidden/>
          </w:rPr>
          <w:instrText xml:space="preserve"> PAGEREF _Toc32237179 \h </w:instrText>
        </w:r>
        <w:r>
          <w:rPr>
            <w:noProof/>
            <w:webHidden/>
          </w:rPr>
        </w:r>
        <w:r>
          <w:rPr>
            <w:noProof/>
            <w:webHidden/>
          </w:rPr>
          <w:fldChar w:fldCharType="separate"/>
        </w:r>
        <w:r w:rsidR="00AB1B84">
          <w:rPr>
            <w:noProof/>
            <w:webHidden/>
          </w:rPr>
          <w:t>11</w:t>
        </w:r>
        <w:r>
          <w:rPr>
            <w:noProof/>
            <w:webHidden/>
          </w:rPr>
          <w:fldChar w:fldCharType="end"/>
        </w:r>
      </w:hyperlink>
    </w:p>
    <w:p w:rsidR="00584247" w:rsidRDefault="005259D0" w:rsidP="007853CE">
      <w:pPr>
        <w:rPr>
          <w:lang w:eastAsia="ru-RU"/>
        </w:rPr>
        <w:sectPr w:rsidR="00584247" w:rsidSect="00B911DD">
          <w:headerReference w:type="default" r:id="rId8"/>
          <w:pgSz w:w="11906" w:h="16838"/>
          <w:pgMar w:top="1134" w:right="851" w:bottom="1134" w:left="1701" w:header="709" w:footer="709" w:gutter="0"/>
          <w:cols w:space="708"/>
          <w:titlePg/>
          <w:docGrid w:linePitch="360"/>
        </w:sectPr>
      </w:pPr>
      <w:r>
        <w:rPr>
          <w:lang w:eastAsia="ru-RU"/>
        </w:rPr>
        <w:fldChar w:fldCharType="end"/>
      </w:r>
    </w:p>
    <w:p w:rsidR="002D6E66" w:rsidRPr="001153B0" w:rsidRDefault="007853CE" w:rsidP="00AB1B84">
      <w:pPr>
        <w:pStyle w:val="10"/>
        <w:spacing w:line="240" w:lineRule="atLeast"/>
      </w:pPr>
      <w:bookmarkStart w:id="0" w:name="_Toc489456133"/>
      <w:bookmarkStart w:id="1" w:name="_Toc503452683"/>
      <w:bookmarkStart w:id="2" w:name="_Toc32237170"/>
      <w:r w:rsidRPr="001153B0">
        <w:rPr>
          <w:caps w:val="0"/>
        </w:rPr>
        <w:lastRenderedPageBreak/>
        <w:t>Общие положения</w:t>
      </w:r>
      <w:bookmarkEnd w:id="0"/>
      <w:bookmarkEnd w:id="1"/>
      <w:bookmarkEnd w:id="2"/>
    </w:p>
    <w:p w:rsidR="0065152D" w:rsidRPr="00B911DD" w:rsidRDefault="00663974" w:rsidP="00AB1B84">
      <w:pPr>
        <w:pStyle w:val="a3"/>
        <w:numPr>
          <w:ilvl w:val="1"/>
          <w:numId w:val="7"/>
        </w:numPr>
        <w:spacing w:line="240" w:lineRule="atLeast"/>
        <w:ind w:left="0" w:firstLine="709"/>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w:t>
      </w:r>
      <w:r w:rsidRPr="00663974">
        <w:rPr>
          <w:rFonts w:ascii="Times New Roman" w:hAnsi="Times New Roman" w:cs="Times New Roman"/>
          <w:sz w:val="28"/>
          <w:szCs w:val="28"/>
        </w:rPr>
        <w:t xml:space="preserve"> здравоохранения «Городская поликлиника № 3 города Краснодара» министерства здравоохранения Краснодарского края</w:t>
      </w:r>
      <w:r w:rsidR="00B911DD">
        <w:rPr>
          <w:rFonts w:ascii="Times New Roman" w:hAnsi="Times New Roman" w:cs="Times New Roman"/>
          <w:sz w:val="28"/>
          <w:szCs w:val="28"/>
        </w:rPr>
        <w:t xml:space="preserve"> (далее – </w:t>
      </w:r>
      <w:r w:rsidRPr="00663974">
        <w:rPr>
          <w:rFonts w:ascii="Times New Roman" w:hAnsi="Times New Roman" w:cs="Times New Roman"/>
          <w:sz w:val="28"/>
          <w:szCs w:val="28"/>
        </w:rPr>
        <w:t>ГБУЗ «ГП № 3 города Краснодара» МЗ КК</w:t>
      </w:r>
      <w:r w:rsidR="0065152D" w:rsidRPr="00B911DD">
        <w:rPr>
          <w:rFonts w:ascii="Times New Roman" w:hAnsi="Times New Roman" w:cs="Times New Roman"/>
          <w:sz w:val="28"/>
          <w:szCs w:val="28"/>
        </w:rPr>
        <w:t xml:space="preserve">) является оператором персональных данных. </w:t>
      </w:r>
      <w:r w:rsidR="00CF46D5" w:rsidRPr="00B911DD">
        <w:rPr>
          <w:rFonts w:ascii="Times New Roman" w:hAnsi="Times New Roman" w:cs="Times New Roman"/>
          <w:sz w:val="28"/>
          <w:szCs w:val="28"/>
        </w:rPr>
        <w:t xml:space="preserve"> </w:t>
      </w:r>
    </w:p>
    <w:p w:rsidR="00CF46D5" w:rsidRPr="001153B0" w:rsidRDefault="00CF46D5" w:rsidP="00AB1B84">
      <w:pPr>
        <w:pStyle w:val="a3"/>
        <w:numPr>
          <w:ilvl w:val="1"/>
          <w:numId w:val="7"/>
        </w:numPr>
        <w:spacing w:line="240" w:lineRule="atLeast"/>
        <w:ind w:left="0" w:firstLine="709"/>
        <w:rPr>
          <w:rFonts w:ascii="Times New Roman" w:hAnsi="Times New Roman" w:cs="Times New Roman"/>
          <w:sz w:val="28"/>
          <w:szCs w:val="28"/>
        </w:rPr>
      </w:pPr>
      <w:r w:rsidRPr="001153B0">
        <w:rPr>
          <w:rFonts w:ascii="Times New Roman" w:hAnsi="Times New Roman" w:cs="Times New Roman"/>
          <w:sz w:val="28"/>
          <w:szCs w:val="28"/>
        </w:rPr>
        <w:t>Политика в</w:t>
      </w:r>
      <w:r w:rsidR="000A7990">
        <w:rPr>
          <w:rFonts w:ascii="Times New Roman" w:hAnsi="Times New Roman" w:cs="Times New Roman"/>
          <w:sz w:val="28"/>
          <w:szCs w:val="28"/>
        </w:rPr>
        <w:t xml:space="preserve"> отношении </w:t>
      </w:r>
      <w:r w:rsidRPr="001153B0">
        <w:rPr>
          <w:rFonts w:ascii="Times New Roman" w:hAnsi="Times New Roman" w:cs="Times New Roman"/>
          <w:sz w:val="28"/>
          <w:szCs w:val="28"/>
        </w:rPr>
        <w:t xml:space="preserve">обработки персональных данных (далее – Политика) определяет позицию и намерения </w:t>
      </w:r>
      <w:r w:rsidR="00663974">
        <w:rPr>
          <w:rFonts w:ascii="Times New Roman" w:hAnsi="Times New Roman" w:cs="Times New Roman"/>
          <w:sz w:val="28"/>
          <w:szCs w:val="28"/>
        </w:rPr>
        <w:t xml:space="preserve">ГБУЗ «ГП № 3 </w:t>
      </w:r>
      <w:r w:rsidR="00663974" w:rsidRPr="00663974">
        <w:rPr>
          <w:rFonts w:ascii="Times New Roman" w:hAnsi="Times New Roman" w:cs="Times New Roman"/>
          <w:sz w:val="28"/>
          <w:szCs w:val="28"/>
        </w:rPr>
        <w:t>города Краснодара</w:t>
      </w:r>
      <w:r w:rsidR="00663974">
        <w:rPr>
          <w:rFonts w:ascii="Times New Roman" w:hAnsi="Times New Roman" w:cs="Times New Roman"/>
          <w:sz w:val="28"/>
          <w:szCs w:val="28"/>
        </w:rPr>
        <w:t>» МЗ КК</w:t>
      </w:r>
      <w:r w:rsidR="000427F8" w:rsidRPr="001153B0">
        <w:rPr>
          <w:rFonts w:ascii="Times New Roman" w:hAnsi="Times New Roman" w:cs="Times New Roman"/>
          <w:sz w:val="28"/>
          <w:szCs w:val="28"/>
        </w:rPr>
        <w:t xml:space="preserve"> </w:t>
      </w:r>
      <w:r w:rsidRPr="001153B0">
        <w:rPr>
          <w:rFonts w:ascii="Times New Roman" w:hAnsi="Times New Roman" w:cs="Times New Roman"/>
          <w:sz w:val="28"/>
          <w:szCs w:val="28"/>
        </w:rPr>
        <w:t xml:space="preserve">в области обработки и защиты персональных данных лиц, состоящих в договорных, гражданско-правовых и иных отношениях с </w:t>
      </w:r>
      <w:r w:rsidR="00663974">
        <w:rPr>
          <w:rFonts w:ascii="Times New Roman" w:hAnsi="Times New Roman" w:cs="Times New Roman"/>
          <w:sz w:val="28"/>
          <w:szCs w:val="28"/>
        </w:rPr>
        <w:t xml:space="preserve">ГБУЗ «ГП № 3 </w:t>
      </w:r>
      <w:r w:rsidR="00663974" w:rsidRPr="00663974">
        <w:rPr>
          <w:rFonts w:ascii="Times New Roman" w:hAnsi="Times New Roman" w:cs="Times New Roman"/>
          <w:sz w:val="28"/>
          <w:szCs w:val="28"/>
        </w:rPr>
        <w:t>города Краснодара</w:t>
      </w:r>
      <w:r w:rsidR="00663974">
        <w:rPr>
          <w:rFonts w:ascii="Times New Roman" w:hAnsi="Times New Roman" w:cs="Times New Roman"/>
          <w:sz w:val="28"/>
          <w:szCs w:val="28"/>
        </w:rPr>
        <w:t>» МЗ КК</w:t>
      </w:r>
      <w:r w:rsidRPr="001153B0">
        <w:rPr>
          <w:rFonts w:ascii="Times New Roman" w:hAnsi="Times New Roman" w:cs="Times New Roman"/>
          <w:sz w:val="28"/>
          <w:szCs w:val="28"/>
        </w:rPr>
        <w:t xml:space="preserve">, соблюдения прав и основных свобод каждого человека и, в особенности, права на неприкосновенность частной жизни, личную и семейную тайну, защиту своей чести и доброго имени. </w:t>
      </w:r>
    </w:p>
    <w:p w:rsidR="00CF46D5" w:rsidRPr="001153B0" w:rsidRDefault="00CF46D5" w:rsidP="00AB1B84">
      <w:pPr>
        <w:pStyle w:val="a3"/>
        <w:numPr>
          <w:ilvl w:val="1"/>
          <w:numId w:val="7"/>
        </w:numPr>
        <w:spacing w:line="240" w:lineRule="atLeast"/>
        <w:ind w:left="0" w:firstLine="709"/>
        <w:rPr>
          <w:rFonts w:ascii="Times New Roman" w:hAnsi="Times New Roman" w:cs="Times New Roman"/>
          <w:sz w:val="28"/>
          <w:szCs w:val="28"/>
        </w:rPr>
      </w:pPr>
      <w:r w:rsidRPr="001153B0">
        <w:rPr>
          <w:rFonts w:ascii="Times New Roman" w:hAnsi="Times New Roman" w:cs="Times New Roman"/>
          <w:sz w:val="28"/>
          <w:szCs w:val="28"/>
        </w:rPr>
        <w:t xml:space="preserve">Политика предназначена для изучения и неукоснительного исполнения </w:t>
      </w:r>
      <w:r w:rsidR="0010610F">
        <w:rPr>
          <w:rFonts w:ascii="Times New Roman" w:hAnsi="Times New Roman" w:cs="Times New Roman"/>
          <w:sz w:val="28"/>
          <w:szCs w:val="28"/>
        </w:rPr>
        <w:t xml:space="preserve">всеми </w:t>
      </w:r>
      <w:r w:rsidR="00584247">
        <w:rPr>
          <w:rFonts w:ascii="Times New Roman" w:hAnsi="Times New Roman" w:cs="Times New Roman"/>
          <w:sz w:val="28"/>
          <w:szCs w:val="28"/>
        </w:rPr>
        <w:t>сотрудниками</w:t>
      </w:r>
      <w:r w:rsidRPr="001153B0">
        <w:rPr>
          <w:rFonts w:ascii="Times New Roman" w:hAnsi="Times New Roman" w:cs="Times New Roman"/>
          <w:sz w:val="28"/>
          <w:szCs w:val="28"/>
        </w:rPr>
        <w:t xml:space="preserve"> </w:t>
      </w:r>
      <w:r w:rsidR="00663974">
        <w:rPr>
          <w:rFonts w:ascii="Times New Roman" w:hAnsi="Times New Roman" w:cs="Times New Roman"/>
          <w:sz w:val="28"/>
          <w:szCs w:val="28"/>
        </w:rPr>
        <w:t xml:space="preserve">ГБУЗ «ГП № 3 </w:t>
      </w:r>
      <w:r w:rsidR="00663974" w:rsidRPr="00663974">
        <w:rPr>
          <w:rFonts w:ascii="Times New Roman" w:hAnsi="Times New Roman" w:cs="Times New Roman"/>
          <w:sz w:val="28"/>
          <w:szCs w:val="28"/>
        </w:rPr>
        <w:t>города Краснодара</w:t>
      </w:r>
      <w:r w:rsidR="00663974">
        <w:rPr>
          <w:rFonts w:ascii="Times New Roman" w:hAnsi="Times New Roman" w:cs="Times New Roman"/>
          <w:sz w:val="28"/>
          <w:szCs w:val="28"/>
        </w:rPr>
        <w:t>» МЗ КК</w:t>
      </w:r>
      <w:r w:rsidR="0010610F">
        <w:rPr>
          <w:rFonts w:ascii="Times New Roman" w:hAnsi="Times New Roman" w:cs="Times New Roman"/>
          <w:sz w:val="28"/>
          <w:szCs w:val="28"/>
        </w:rPr>
        <w:t>, участвующие в обработке персональных данных</w:t>
      </w:r>
      <w:r w:rsidRPr="001153B0">
        <w:rPr>
          <w:rFonts w:ascii="Times New Roman" w:hAnsi="Times New Roman" w:cs="Times New Roman"/>
          <w:sz w:val="28"/>
          <w:szCs w:val="28"/>
        </w:rPr>
        <w:t xml:space="preserve">, а также подлежит доведению до сведения лиц, состоящих в договорных, гражданско-правовых и иных отношениях с </w:t>
      </w:r>
      <w:r w:rsidR="00663974">
        <w:rPr>
          <w:rFonts w:ascii="Times New Roman" w:hAnsi="Times New Roman" w:cs="Times New Roman"/>
          <w:sz w:val="28"/>
          <w:szCs w:val="28"/>
        </w:rPr>
        <w:t xml:space="preserve">ГБУЗ «ГП № 3 </w:t>
      </w:r>
      <w:r w:rsidR="00663974" w:rsidRPr="00663974">
        <w:rPr>
          <w:rFonts w:ascii="Times New Roman" w:hAnsi="Times New Roman" w:cs="Times New Roman"/>
          <w:sz w:val="28"/>
          <w:szCs w:val="28"/>
        </w:rPr>
        <w:t>города Краснодара</w:t>
      </w:r>
      <w:r w:rsidR="00663974">
        <w:rPr>
          <w:rFonts w:ascii="Times New Roman" w:hAnsi="Times New Roman" w:cs="Times New Roman"/>
          <w:sz w:val="28"/>
          <w:szCs w:val="28"/>
        </w:rPr>
        <w:t>» МЗ КК</w:t>
      </w:r>
      <w:r w:rsidR="000427F8" w:rsidRPr="001153B0">
        <w:rPr>
          <w:rFonts w:ascii="Times New Roman" w:hAnsi="Times New Roman" w:cs="Times New Roman"/>
          <w:sz w:val="28"/>
          <w:szCs w:val="28"/>
        </w:rPr>
        <w:t xml:space="preserve"> </w:t>
      </w:r>
      <w:r w:rsidRPr="001153B0">
        <w:rPr>
          <w:rFonts w:ascii="Times New Roman" w:hAnsi="Times New Roman" w:cs="Times New Roman"/>
          <w:sz w:val="28"/>
          <w:szCs w:val="28"/>
        </w:rPr>
        <w:t xml:space="preserve">(далее по тексту – субъекты </w:t>
      </w:r>
      <w:r w:rsidR="00B911DD">
        <w:rPr>
          <w:rFonts w:ascii="Times New Roman" w:hAnsi="Times New Roman" w:cs="Times New Roman"/>
          <w:sz w:val="28"/>
          <w:szCs w:val="28"/>
        </w:rPr>
        <w:t>персональных данных</w:t>
      </w:r>
      <w:r w:rsidRPr="001153B0">
        <w:rPr>
          <w:rFonts w:ascii="Times New Roman" w:hAnsi="Times New Roman" w:cs="Times New Roman"/>
          <w:sz w:val="28"/>
          <w:szCs w:val="28"/>
        </w:rPr>
        <w:t xml:space="preserve">). </w:t>
      </w:r>
    </w:p>
    <w:p w:rsidR="00CF46D5" w:rsidRPr="001153B0" w:rsidRDefault="0065152D" w:rsidP="00AB1B84">
      <w:pPr>
        <w:pStyle w:val="a3"/>
        <w:numPr>
          <w:ilvl w:val="1"/>
          <w:numId w:val="7"/>
        </w:numPr>
        <w:spacing w:line="240" w:lineRule="atLeast"/>
        <w:ind w:left="0" w:firstLine="709"/>
        <w:rPr>
          <w:rFonts w:ascii="Times New Roman" w:hAnsi="Times New Roman" w:cs="Times New Roman"/>
          <w:sz w:val="28"/>
          <w:szCs w:val="28"/>
        </w:rPr>
      </w:pPr>
      <w:r w:rsidRPr="001153B0">
        <w:rPr>
          <w:rFonts w:ascii="Times New Roman" w:hAnsi="Times New Roman" w:cs="Times New Roman"/>
          <w:sz w:val="28"/>
          <w:szCs w:val="28"/>
        </w:rPr>
        <w:t xml:space="preserve"> </w:t>
      </w:r>
      <w:r w:rsidR="00CF46D5" w:rsidRPr="001153B0">
        <w:rPr>
          <w:rFonts w:ascii="Times New Roman" w:hAnsi="Times New Roman" w:cs="Times New Roman"/>
          <w:sz w:val="28"/>
          <w:szCs w:val="28"/>
        </w:rPr>
        <w:t>Основные термины и определения, применяемые в настоящей Политике:</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персональные данные</w:t>
      </w:r>
      <w:r>
        <w:rPr>
          <w:rFonts w:ascii="Times New Roman" w:hAnsi="Times New Roman" w:cs="Times New Roman"/>
          <w:color w:val="000000"/>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субъект персональных данных</w:t>
      </w:r>
      <w:r>
        <w:rPr>
          <w:rFonts w:ascii="Times New Roman" w:hAnsi="Times New Roman" w:cs="Times New Roman"/>
          <w:color w:val="000000"/>
          <w:sz w:val="28"/>
          <w:szCs w:val="28"/>
        </w:rPr>
        <w:t xml:space="preserve"> – физическое лицо, которое прямо или косвенно определено или определяемо с помощью персональных данных.</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b/>
          <w:bCs/>
          <w:color w:val="000000"/>
          <w:sz w:val="28"/>
          <w:szCs w:val="28"/>
        </w:rPr>
        <w:t>оператор персональных данных (Оператор)</w:t>
      </w:r>
      <w:r>
        <w:rPr>
          <w:rFonts w:ascii="Times New Roman" w:hAnsi="Times New Roman" w:cs="Times New Roman"/>
          <w:color w:val="000000"/>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b/>
          <w:bCs/>
          <w:color w:val="000000"/>
          <w:sz w:val="28"/>
          <w:szCs w:val="28"/>
        </w:rPr>
        <w:t>обработка персональных данных</w:t>
      </w:r>
      <w:r>
        <w:rPr>
          <w:rFonts w:ascii="Times New Roman" w:hAnsi="Times New Roman" w:cs="Times New Roman"/>
          <w:color w:val="000000"/>
          <w:sz w:val="28"/>
          <w:szCs w:val="28"/>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color w:val="000000"/>
          <w:sz w:val="28"/>
          <w:szCs w:val="28"/>
        </w:rPr>
        <w:t>– сбор;</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запись; </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систематизацию; </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color w:val="000000"/>
          <w:sz w:val="28"/>
          <w:szCs w:val="28"/>
        </w:rPr>
        <w:t>– накопление;</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color w:val="000000"/>
          <w:sz w:val="28"/>
          <w:szCs w:val="28"/>
        </w:rPr>
        <w:t>– хранение;</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уточнение (обновление, изменение);</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color w:val="000000"/>
          <w:sz w:val="28"/>
          <w:szCs w:val="28"/>
        </w:rPr>
        <w:t>– извлечение;</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использование;</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color w:val="000000"/>
          <w:sz w:val="28"/>
          <w:szCs w:val="28"/>
        </w:rPr>
        <w:t>– передачу (распространение, предоставление, доступ);</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color w:val="000000"/>
          <w:sz w:val="28"/>
          <w:szCs w:val="28"/>
        </w:rPr>
        <w:t>– обезличивание;</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блокирование; </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color w:val="000000"/>
          <w:sz w:val="28"/>
          <w:szCs w:val="28"/>
        </w:rPr>
        <w:t>– удаление;</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color w:val="000000"/>
          <w:sz w:val="28"/>
          <w:szCs w:val="28"/>
        </w:rPr>
        <w:t>– уничтожение.</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b/>
          <w:bCs/>
          <w:color w:val="000000"/>
          <w:sz w:val="28"/>
          <w:szCs w:val="28"/>
        </w:rPr>
        <w:t>автоматизированная обработка персональных данных</w:t>
      </w:r>
      <w:r>
        <w:rPr>
          <w:rFonts w:ascii="Times New Roman" w:hAnsi="Times New Roman" w:cs="Times New Roman"/>
          <w:color w:val="000000"/>
          <w:sz w:val="28"/>
          <w:szCs w:val="28"/>
        </w:rPr>
        <w:t xml:space="preserve"> – обработка персональных данных с помощью средств вычислительной техники;</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b/>
          <w:bCs/>
          <w:color w:val="000000"/>
          <w:sz w:val="28"/>
          <w:szCs w:val="28"/>
        </w:rPr>
        <w:t>распространение персональных данных</w:t>
      </w:r>
      <w:r>
        <w:rPr>
          <w:rFonts w:ascii="Times New Roman" w:hAnsi="Times New Roman" w:cs="Times New Roman"/>
          <w:color w:val="000000"/>
          <w:sz w:val="28"/>
          <w:szCs w:val="28"/>
        </w:rPr>
        <w:t xml:space="preserve"> – действия, направленные на раскрытие персональных данных неопределенному кругу лиц;</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предоставление персональных данных</w:t>
      </w:r>
      <w:r>
        <w:rPr>
          <w:rFonts w:ascii="Times New Roman" w:hAnsi="Times New Roman" w:cs="Times New Roman"/>
          <w:color w:val="000000"/>
          <w:sz w:val="28"/>
          <w:szCs w:val="28"/>
        </w:rPr>
        <w:t xml:space="preserve"> – действия, направленные на раскрытие персональных данных определенному лицу или определенному кругу лиц;</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b/>
          <w:bCs/>
          <w:color w:val="000000"/>
          <w:sz w:val="28"/>
          <w:szCs w:val="28"/>
        </w:rPr>
        <w:t>блокирование персональных данных</w:t>
      </w:r>
      <w:r>
        <w:rPr>
          <w:rFonts w:ascii="Times New Roman" w:hAnsi="Times New Roman" w:cs="Times New Roman"/>
          <w:color w:val="000000"/>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b/>
          <w:bCs/>
          <w:color w:val="000000"/>
          <w:sz w:val="28"/>
          <w:szCs w:val="28"/>
        </w:rPr>
        <w:t>уничтожение персональных данных</w:t>
      </w:r>
      <w:r>
        <w:rPr>
          <w:rFonts w:ascii="Times New Roman" w:hAnsi="Times New Roman" w:cs="Times New Roman"/>
          <w:color w:val="000000"/>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b/>
          <w:bCs/>
          <w:color w:val="000000"/>
          <w:sz w:val="28"/>
          <w:szCs w:val="28"/>
        </w:rPr>
        <w:t>обезличивание персональных данных</w:t>
      </w:r>
      <w:r>
        <w:rPr>
          <w:rFonts w:ascii="Times New Roman" w:hAnsi="Times New Roman" w:cs="Times New Roman"/>
          <w:color w:val="000000"/>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152E0" w:rsidRDefault="00B152E0" w:rsidP="00AB1B84">
      <w:pPr>
        <w:widowControl w:val="0"/>
        <w:autoSpaceDE w:val="0"/>
        <w:autoSpaceDN w:val="0"/>
        <w:adjustRightInd w:val="0"/>
        <w:spacing w:after="0" w:line="240" w:lineRule="atLeast"/>
        <w:ind w:left="30" w:right="30" w:firstLine="711"/>
        <w:jc w:val="both"/>
        <w:rPr>
          <w:rFonts w:ascii="Times New Roman" w:hAnsi="Times New Roman" w:cs="Times New Roman"/>
          <w:color w:val="000000"/>
          <w:sz w:val="28"/>
          <w:szCs w:val="28"/>
        </w:rPr>
      </w:pPr>
      <w:r>
        <w:rPr>
          <w:rFonts w:ascii="Times New Roman" w:hAnsi="Times New Roman" w:cs="Times New Roman"/>
          <w:b/>
          <w:bCs/>
          <w:color w:val="000000"/>
          <w:sz w:val="28"/>
          <w:szCs w:val="28"/>
        </w:rPr>
        <w:t>информационная система персональных данных</w:t>
      </w:r>
      <w:r>
        <w:rPr>
          <w:rFonts w:ascii="Times New Roman" w:hAnsi="Times New Roman" w:cs="Times New Roman"/>
          <w:color w:val="000000"/>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F46D5" w:rsidRPr="00CB0688" w:rsidRDefault="00B152E0" w:rsidP="00CB0688">
      <w:pPr>
        <w:widowControl w:val="0"/>
        <w:autoSpaceDE w:val="0"/>
        <w:autoSpaceDN w:val="0"/>
        <w:adjustRightInd w:val="0"/>
        <w:spacing w:after="0" w:line="240" w:lineRule="atLeast"/>
        <w:ind w:left="30" w:right="30" w:firstLine="71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трансграничная передача персональных данных</w:t>
      </w:r>
      <w:r w:rsidRPr="00CB0688">
        <w:rPr>
          <w:rFonts w:ascii="Times New Roman" w:hAnsi="Times New Roman" w:cs="Times New Roman"/>
          <w:b/>
          <w:bCs/>
          <w:color w:val="000000"/>
          <w:sz w:val="28"/>
          <w:szCs w:val="28"/>
        </w:rPr>
        <w:t xml:space="preserve"> – </w:t>
      </w:r>
      <w:r w:rsidRPr="00CB0688">
        <w:rPr>
          <w:rFonts w:ascii="Times New Roman" w:hAnsi="Times New Roman" w:cs="Times New Roman"/>
          <w:bCs/>
          <w:color w:val="000000"/>
          <w:sz w:val="28"/>
          <w:szCs w:val="28"/>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CF46D5" w:rsidRPr="00CB0688">
        <w:rPr>
          <w:rFonts w:ascii="Times New Roman" w:hAnsi="Times New Roman" w:cs="Times New Roman"/>
          <w:bCs/>
          <w:color w:val="000000"/>
          <w:sz w:val="28"/>
          <w:szCs w:val="28"/>
        </w:rPr>
        <w:t>.</w:t>
      </w:r>
      <w:r w:rsidR="00F96443" w:rsidRPr="00CB0688">
        <w:rPr>
          <w:rFonts w:ascii="Times New Roman" w:hAnsi="Times New Roman" w:cs="Times New Roman"/>
          <w:bCs/>
          <w:color w:val="000000"/>
          <w:sz w:val="28"/>
          <w:szCs w:val="28"/>
        </w:rPr>
        <w:t xml:space="preserve"> </w:t>
      </w:r>
    </w:p>
    <w:p w:rsidR="00F96443" w:rsidRPr="001153B0" w:rsidRDefault="007853CE" w:rsidP="00AB1B84">
      <w:pPr>
        <w:pStyle w:val="10"/>
        <w:spacing w:line="240" w:lineRule="atLeast"/>
      </w:pPr>
      <w:bookmarkStart w:id="3" w:name="_Toc489456134"/>
      <w:bookmarkStart w:id="4" w:name="_Toc503452684"/>
      <w:bookmarkStart w:id="5" w:name="_Toc32237171"/>
      <w:r w:rsidRPr="001153B0">
        <w:rPr>
          <w:caps w:val="0"/>
        </w:rPr>
        <w:t>Права и обязанности оператора</w:t>
      </w:r>
      <w:r w:rsidR="00AB1B84">
        <w:rPr>
          <w:caps w:val="0"/>
        </w:rPr>
        <w:t xml:space="preserve"> персональных данных</w:t>
      </w:r>
      <w:r w:rsidRPr="001153B0">
        <w:rPr>
          <w:caps w:val="0"/>
        </w:rPr>
        <w:t xml:space="preserve"> и субъектов персональных данных</w:t>
      </w:r>
      <w:bookmarkEnd w:id="3"/>
      <w:bookmarkEnd w:id="4"/>
      <w:bookmarkEnd w:id="5"/>
    </w:p>
    <w:p w:rsidR="00B911DD" w:rsidRPr="00B911DD" w:rsidRDefault="00B911DD" w:rsidP="00AB1B84">
      <w:pPr>
        <w:pStyle w:val="a3"/>
        <w:numPr>
          <w:ilvl w:val="0"/>
          <w:numId w:val="8"/>
        </w:numPr>
        <w:tabs>
          <w:tab w:val="left" w:pos="1134"/>
        </w:tabs>
        <w:spacing w:line="240" w:lineRule="atLeast"/>
        <w:rPr>
          <w:rFonts w:ascii="Times New Roman" w:hAnsi="Times New Roman" w:cs="Times New Roman"/>
          <w:vanish/>
          <w:sz w:val="28"/>
          <w:szCs w:val="28"/>
        </w:rPr>
      </w:pPr>
    </w:p>
    <w:p w:rsidR="00B911DD" w:rsidRPr="00B911DD" w:rsidRDefault="00B911DD" w:rsidP="00AB1B84">
      <w:pPr>
        <w:pStyle w:val="a3"/>
        <w:numPr>
          <w:ilvl w:val="0"/>
          <w:numId w:val="8"/>
        </w:numPr>
        <w:tabs>
          <w:tab w:val="left" w:pos="1134"/>
        </w:tabs>
        <w:spacing w:line="240" w:lineRule="atLeast"/>
        <w:rPr>
          <w:rFonts w:ascii="Times New Roman" w:hAnsi="Times New Roman" w:cs="Times New Roman"/>
          <w:vanish/>
          <w:sz w:val="28"/>
          <w:szCs w:val="28"/>
        </w:rPr>
      </w:pPr>
    </w:p>
    <w:p w:rsidR="00F96443" w:rsidRPr="00B911DD" w:rsidRDefault="00F96443" w:rsidP="00AB1B84">
      <w:pPr>
        <w:pStyle w:val="a3"/>
        <w:numPr>
          <w:ilvl w:val="1"/>
          <w:numId w:val="8"/>
        </w:numPr>
        <w:tabs>
          <w:tab w:val="left" w:pos="1134"/>
        </w:tabs>
        <w:spacing w:line="240" w:lineRule="atLeast"/>
        <w:ind w:left="0" w:firstLine="709"/>
        <w:rPr>
          <w:rFonts w:ascii="Times New Roman" w:hAnsi="Times New Roman" w:cs="Times New Roman"/>
          <w:sz w:val="28"/>
          <w:szCs w:val="28"/>
        </w:rPr>
      </w:pPr>
      <w:r w:rsidRPr="00B911DD">
        <w:rPr>
          <w:rFonts w:ascii="Times New Roman" w:hAnsi="Times New Roman" w:cs="Times New Roman"/>
          <w:sz w:val="28"/>
          <w:szCs w:val="28"/>
        </w:rPr>
        <w:t>Субъект персональных данных обязан:</w:t>
      </w:r>
    </w:p>
    <w:p w:rsidR="00F96443" w:rsidRPr="001153B0" w:rsidRDefault="00F96443"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передать </w:t>
      </w:r>
      <w:r w:rsidR="00663974">
        <w:rPr>
          <w:rFonts w:ascii="Times New Roman" w:hAnsi="Times New Roman" w:cs="Times New Roman"/>
          <w:sz w:val="28"/>
          <w:szCs w:val="28"/>
        </w:rPr>
        <w:t xml:space="preserve">ГБУЗ «ГП № 3 </w:t>
      </w:r>
      <w:r w:rsidR="00663974" w:rsidRPr="00663974">
        <w:rPr>
          <w:rFonts w:ascii="Times New Roman" w:hAnsi="Times New Roman" w:cs="Times New Roman"/>
          <w:sz w:val="28"/>
          <w:szCs w:val="28"/>
        </w:rPr>
        <w:t>города Краснодара</w:t>
      </w:r>
      <w:r w:rsidR="00663974">
        <w:rPr>
          <w:rFonts w:ascii="Times New Roman" w:hAnsi="Times New Roman" w:cs="Times New Roman"/>
          <w:sz w:val="28"/>
          <w:szCs w:val="28"/>
        </w:rPr>
        <w:t>» МЗ КК</w:t>
      </w:r>
      <w:r w:rsidR="000427F8" w:rsidRPr="001153B0">
        <w:rPr>
          <w:rFonts w:ascii="Times New Roman" w:hAnsi="Times New Roman" w:cs="Times New Roman"/>
          <w:sz w:val="28"/>
          <w:szCs w:val="28"/>
        </w:rPr>
        <w:t xml:space="preserve"> </w:t>
      </w:r>
      <w:r w:rsidRPr="001153B0">
        <w:rPr>
          <w:rFonts w:ascii="Times New Roman" w:hAnsi="Times New Roman" w:cs="Times New Roman"/>
          <w:sz w:val="28"/>
          <w:szCs w:val="28"/>
        </w:rPr>
        <w:t>или ее представителю комплект достоверных, документированных персональных данных, состав которых установлен законами Российской Федерации;</w:t>
      </w:r>
    </w:p>
    <w:p w:rsidR="00F96443" w:rsidRPr="001153B0" w:rsidRDefault="00F96443"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своевременно сообщать </w:t>
      </w:r>
      <w:r w:rsidR="00CE087F">
        <w:rPr>
          <w:rFonts w:ascii="Times New Roman" w:hAnsi="Times New Roman" w:cs="Times New Roman"/>
          <w:sz w:val="28"/>
          <w:szCs w:val="28"/>
        </w:rPr>
        <w:t>О</w:t>
      </w:r>
      <w:r w:rsidRPr="001153B0">
        <w:rPr>
          <w:rFonts w:ascii="Times New Roman" w:hAnsi="Times New Roman" w:cs="Times New Roman"/>
          <w:sz w:val="28"/>
          <w:szCs w:val="28"/>
        </w:rPr>
        <w:t>ператору об изменении своих персональных данных.</w:t>
      </w:r>
    </w:p>
    <w:p w:rsidR="00F96443" w:rsidRPr="001153B0" w:rsidRDefault="00B911DD" w:rsidP="00AB1B84">
      <w:pPr>
        <w:pStyle w:val="a3"/>
        <w:numPr>
          <w:ilvl w:val="1"/>
          <w:numId w:val="8"/>
        </w:numPr>
        <w:tabs>
          <w:tab w:val="left" w:pos="1134"/>
        </w:tabs>
        <w:spacing w:line="240" w:lineRule="atLeast"/>
        <w:ind w:left="0" w:firstLine="709"/>
        <w:rPr>
          <w:rFonts w:ascii="Times New Roman" w:hAnsi="Times New Roman" w:cs="Times New Roman"/>
          <w:sz w:val="28"/>
          <w:szCs w:val="28"/>
        </w:rPr>
      </w:pPr>
      <w:r>
        <w:rPr>
          <w:rFonts w:ascii="Times New Roman" w:hAnsi="Times New Roman" w:cs="Times New Roman"/>
          <w:sz w:val="28"/>
          <w:szCs w:val="28"/>
        </w:rPr>
        <w:t>Субъект персональных данных</w:t>
      </w:r>
      <w:r w:rsidR="00F96443" w:rsidRPr="00B911DD">
        <w:rPr>
          <w:rFonts w:ascii="Times New Roman" w:hAnsi="Times New Roman" w:cs="Times New Roman"/>
          <w:sz w:val="28"/>
          <w:szCs w:val="28"/>
        </w:rPr>
        <w:t xml:space="preserve">, персональные данные которого </w:t>
      </w:r>
      <w:r w:rsidR="00F96443" w:rsidRPr="00B911DD">
        <w:rPr>
          <w:rFonts w:ascii="Times New Roman" w:hAnsi="Times New Roman" w:cs="Times New Roman"/>
          <w:sz w:val="28"/>
          <w:szCs w:val="28"/>
        </w:rPr>
        <w:lastRenderedPageBreak/>
        <w:t xml:space="preserve">обрабатываются в </w:t>
      </w:r>
      <w:r w:rsidR="00663974">
        <w:rPr>
          <w:rFonts w:ascii="Times New Roman" w:hAnsi="Times New Roman" w:cs="Times New Roman"/>
          <w:sz w:val="28"/>
          <w:szCs w:val="28"/>
        </w:rPr>
        <w:t xml:space="preserve">ГБУЗ «ГП № 3 </w:t>
      </w:r>
      <w:r w:rsidR="00663974" w:rsidRPr="00663974">
        <w:rPr>
          <w:rFonts w:ascii="Times New Roman" w:hAnsi="Times New Roman" w:cs="Times New Roman"/>
          <w:sz w:val="28"/>
          <w:szCs w:val="28"/>
        </w:rPr>
        <w:t>города Краснодара</w:t>
      </w:r>
      <w:r w:rsidR="00663974">
        <w:rPr>
          <w:rFonts w:ascii="Times New Roman" w:hAnsi="Times New Roman" w:cs="Times New Roman"/>
          <w:sz w:val="28"/>
          <w:szCs w:val="28"/>
        </w:rPr>
        <w:t>» МЗ КК</w:t>
      </w:r>
      <w:r w:rsidR="00F96443" w:rsidRPr="00B911DD">
        <w:rPr>
          <w:rFonts w:ascii="Times New Roman" w:hAnsi="Times New Roman" w:cs="Times New Roman"/>
          <w:sz w:val="28"/>
          <w:szCs w:val="28"/>
        </w:rPr>
        <w:t>, имеет право:</w:t>
      </w:r>
      <w:r w:rsidR="00F96443" w:rsidRPr="001153B0">
        <w:rPr>
          <w:rFonts w:ascii="Times New Roman" w:hAnsi="Times New Roman" w:cs="Times New Roman"/>
          <w:sz w:val="28"/>
          <w:szCs w:val="28"/>
        </w:rPr>
        <w:t xml:space="preserve"> </w:t>
      </w:r>
    </w:p>
    <w:p w:rsidR="00F96443" w:rsidRPr="001153B0" w:rsidRDefault="00F96443"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получать </w:t>
      </w:r>
      <w:r w:rsidR="00CE087F">
        <w:rPr>
          <w:rFonts w:ascii="Times New Roman" w:hAnsi="Times New Roman" w:cs="Times New Roman"/>
          <w:sz w:val="28"/>
          <w:szCs w:val="28"/>
        </w:rPr>
        <w:t>от Оператора сведения, касающиеся обработки его персональных данных;</w:t>
      </w:r>
      <w:r w:rsidRPr="001153B0">
        <w:rPr>
          <w:rFonts w:ascii="Times New Roman" w:hAnsi="Times New Roman" w:cs="Times New Roman"/>
          <w:sz w:val="28"/>
          <w:szCs w:val="28"/>
        </w:rPr>
        <w:t xml:space="preserve"> </w:t>
      </w:r>
    </w:p>
    <w:p w:rsidR="00F96443" w:rsidRPr="001153B0" w:rsidRDefault="00F96443"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F96443" w:rsidRPr="001153B0" w:rsidRDefault="00F96443"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отозвать свое согласие на обработку персональных данных; </w:t>
      </w:r>
    </w:p>
    <w:p w:rsidR="00F96443" w:rsidRPr="001153B0" w:rsidRDefault="00F96443"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требовать устранения неправомерных действий </w:t>
      </w:r>
      <w:r w:rsidR="00CE087F">
        <w:rPr>
          <w:rFonts w:ascii="Times New Roman" w:hAnsi="Times New Roman" w:cs="Times New Roman"/>
          <w:sz w:val="28"/>
          <w:szCs w:val="28"/>
        </w:rPr>
        <w:t>О</w:t>
      </w:r>
      <w:r w:rsidR="0065152D" w:rsidRPr="001153B0">
        <w:rPr>
          <w:rFonts w:ascii="Times New Roman" w:hAnsi="Times New Roman" w:cs="Times New Roman"/>
          <w:sz w:val="28"/>
          <w:szCs w:val="28"/>
        </w:rPr>
        <w:t>ператора</w:t>
      </w:r>
      <w:r w:rsidRPr="001153B0">
        <w:rPr>
          <w:rFonts w:ascii="Times New Roman" w:hAnsi="Times New Roman" w:cs="Times New Roman"/>
          <w:sz w:val="28"/>
          <w:szCs w:val="28"/>
        </w:rPr>
        <w:t xml:space="preserve"> в отношении его персональных данных; </w:t>
      </w:r>
    </w:p>
    <w:p w:rsidR="00F96443" w:rsidRPr="001153B0" w:rsidRDefault="00F96443"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обжаловать действия или бездействие </w:t>
      </w:r>
      <w:r w:rsidR="00AB1B84">
        <w:rPr>
          <w:rFonts w:ascii="Times New Roman" w:hAnsi="Times New Roman" w:cs="Times New Roman"/>
          <w:sz w:val="28"/>
          <w:szCs w:val="28"/>
        </w:rPr>
        <w:t>О</w:t>
      </w:r>
      <w:r w:rsidR="0065152D" w:rsidRPr="001153B0">
        <w:rPr>
          <w:rFonts w:ascii="Times New Roman" w:hAnsi="Times New Roman" w:cs="Times New Roman"/>
          <w:sz w:val="28"/>
          <w:szCs w:val="28"/>
        </w:rPr>
        <w:t>ператора</w:t>
      </w:r>
      <w:r w:rsidRPr="001153B0">
        <w:rPr>
          <w:rFonts w:ascii="Times New Roman" w:hAnsi="Times New Roman" w:cs="Times New Roman"/>
          <w:sz w:val="28"/>
          <w:szCs w:val="28"/>
        </w:rPr>
        <w:t xml:space="preserve"> в Федеральную службу по надзору в сфере связи, информационных технологий и массовых коммуникаций (Роскомнадзор);</w:t>
      </w:r>
    </w:p>
    <w:p w:rsidR="00F96443" w:rsidRPr="001153B0" w:rsidRDefault="00F96443"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обжаловать действия или бездействие </w:t>
      </w:r>
      <w:r w:rsidR="00AB1B84">
        <w:rPr>
          <w:rFonts w:ascii="Times New Roman" w:hAnsi="Times New Roman" w:cs="Times New Roman"/>
          <w:sz w:val="28"/>
          <w:szCs w:val="28"/>
        </w:rPr>
        <w:t>О</w:t>
      </w:r>
      <w:r w:rsidR="0065152D" w:rsidRPr="001153B0">
        <w:rPr>
          <w:rFonts w:ascii="Times New Roman" w:hAnsi="Times New Roman" w:cs="Times New Roman"/>
          <w:sz w:val="28"/>
          <w:szCs w:val="28"/>
        </w:rPr>
        <w:t>ператора</w:t>
      </w:r>
      <w:r w:rsidRPr="001153B0">
        <w:rPr>
          <w:rFonts w:ascii="Times New Roman" w:hAnsi="Times New Roman" w:cs="Times New Roman"/>
          <w:sz w:val="28"/>
          <w:szCs w:val="28"/>
        </w:rPr>
        <w:t xml:space="preserve"> в судебном порядке в случае, если гражданин считает, что </w:t>
      </w:r>
      <w:r w:rsidR="00663974">
        <w:rPr>
          <w:rFonts w:ascii="Times New Roman" w:hAnsi="Times New Roman" w:cs="Times New Roman"/>
          <w:sz w:val="28"/>
          <w:szCs w:val="28"/>
        </w:rPr>
        <w:t xml:space="preserve">ГБУЗ «ГП № 3 </w:t>
      </w:r>
      <w:r w:rsidR="00663974" w:rsidRPr="00663974">
        <w:rPr>
          <w:rFonts w:ascii="Times New Roman" w:hAnsi="Times New Roman" w:cs="Times New Roman"/>
          <w:sz w:val="28"/>
          <w:szCs w:val="28"/>
        </w:rPr>
        <w:t>города Краснодара</w:t>
      </w:r>
      <w:r w:rsidR="00663974">
        <w:rPr>
          <w:rFonts w:ascii="Times New Roman" w:hAnsi="Times New Roman" w:cs="Times New Roman"/>
          <w:sz w:val="28"/>
          <w:szCs w:val="28"/>
        </w:rPr>
        <w:t>» МЗ КК</w:t>
      </w:r>
      <w:r w:rsidR="00F653A9" w:rsidRPr="001153B0">
        <w:rPr>
          <w:rFonts w:ascii="Times New Roman" w:hAnsi="Times New Roman" w:cs="Times New Roman"/>
          <w:sz w:val="28"/>
          <w:szCs w:val="28"/>
        </w:rPr>
        <w:t xml:space="preserve"> </w:t>
      </w:r>
      <w:r w:rsidRPr="001153B0">
        <w:rPr>
          <w:rFonts w:ascii="Times New Roman" w:hAnsi="Times New Roman" w:cs="Times New Roman"/>
          <w:sz w:val="28"/>
          <w:szCs w:val="28"/>
        </w:rPr>
        <w:t xml:space="preserve">осуществляет обработку его персональных данных с нарушением требований </w:t>
      </w:r>
      <w:r w:rsidR="001634EE">
        <w:rPr>
          <w:rFonts w:ascii="Times New Roman" w:hAnsi="Times New Roman" w:cs="Times New Roman"/>
          <w:sz w:val="28"/>
          <w:szCs w:val="28"/>
        </w:rPr>
        <w:t xml:space="preserve">Федерального закона от 27 июля 2006 г. </w:t>
      </w:r>
      <w:r w:rsidR="001634EE" w:rsidRPr="001153B0">
        <w:rPr>
          <w:rFonts w:ascii="Times New Roman" w:hAnsi="Times New Roman" w:cs="Times New Roman"/>
          <w:sz w:val="28"/>
          <w:szCs w:val="28"/>
        </w:rPr>
        <w:t>№ 152-ФЗ «О персональных данных»</w:t>
      </w:r>
      <w:r w:rsidRPr="001153B0">
        <w:rPr>
          <w:rFonts w:ascii="Times New Roman" w:hAnsi="Times New Roman" w:cs="Times New Roman"/>
          <w:sz w:val="28"/>
          <w:szCs w:val="28"/>
        </w:rPr>
        <w:t xml:space="preserve"> или иным образом нарушает его права и свободы; </w:t>
      </w:r>
    </w:p>
    <w:p w:rsidR="00F96443" w:rsidRPr="001153B0" w:rsidRDefault="00F96443"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на защиту своих прав и законных интересов, в том числе на возмещение убытков и/или компенсацию морал</w:t>
      </w:r>
      <w:r w:rsidR="00837A16" w:rsidRPr="001153B0">
        <w:rPr>
          <w:rFonts w:ascii="Times New Roman" w:hAnsi="Times New Roman" w:cs="Times New Roman"/>
          <w:sz w:val="28"/>
          <w:szCs w:val="28"/>
        </w:rPr>
        <w:t>ьного вреда в судебном порядке.</w:t>
      </w:r>
    </w:p>
    <w:p w:rsidR="0065152D" w:rsidRPr="00CE087F" w:rsidRDefault="00F96443" w:rsidP="00AB1B84">
      <w:pPr>
        <w:pStyle w:val="a3"/>
        <w:numPr>
          <w:ilvl w:val="1"/>
          <w:numId w:val="8"/>
        </w:numPr>
        <w:tabs>
          <w:tab w:val="left" w:pos="1134"/>
        </w:tabs>
        <w:spacing w:line="240" w:lineRule="atLeast"/>
        <w:ind w:left="0" w:firstLine="709"/>
        <w:rPr>
          <w:rFonts w:ascii="Times New Roman" w:hAnsi="Times New Roman" w:cs="Times New Roman"/>
          <w:sz w:val="28"/>
          <w:szCs w:val="28"/>
        </w:rPr>
      </w:pPr>
      <w:r w:rsidRPr="001153B0">
        <w:rPr>
          <w:rFonts w:ascii="Times New Roman" w:hAnsi="Times New Roman" w:cs="Times New Roman"/>
          <w:sz w:val="28"/>
          <w:szCs w:val="28"/>
        </w:rPr>
        <w:t xml:space="preserve"> </w:t>
      </w:r>
      <w:r w:rsidR="0065152D" w:rsidRPr="001153B0">
        <w:rPr>
          <w:rFonts w:ascii="Times New Roman" w:hAnsi="Times New Roman" w:cs="Times New Roman"/>
          <w:sz w:val="28"/>
          <w:szCs w:val="28"/>
        </w:rPr>
        <w:t xml:space="preserve">Оператор </w:t>
      </w:r>
      <w:r w:rsidR="00CE087F">
        <w:rPr>
          <w:rFonts w:ascii="Times New Roman" w:hAnsi="Times New Roman" w:cs="Times New Roman"/>
          <w:sz w:val="28"/>
          <w:szCs w:val="28"/>
        </w:rPr>
        <w:t xml:space="preserve">персональных данных обязан не </w:t>
      </w:r>
      <w:r w:rsidR="00CE087F" w:rsidRPr="00CE087F">
        <w:rPr>
          <w:rFonts w:ascii="Times New Roman" w:hAnsi="Times New Roman" w:cs="Times New Roman"/>
          <w:sz w:val="28"/>
          <w:szCs w:val="28"/>
        </w:rPr>
        <w:t>собирает персональные данные, не обрабатывает и не передаёт персональные данные субъектов персональных данных третьим лицам, без согласия субъекта персональных данных, если иное не предусмотрено федеральным законом</w:t>
      </w:r>
      <w:r w:rsidR="00CE087F">
        <w:rPr>
          <w:rFonts w:ascii="Times New Roman" w:hAnsi="Times New Roman" w:cs="Times New Roman"/>
          <w:sz w:val="28"/>
          <w:szCs w:val="28"/>
        </w:rPr>
        <w:t>.</w:t>
      </w:r>
    </w:p>
    <w:p w:rsidR="00E1212D" w:rsidRPr="001153B0" w:rsidRDefault="00E1212D" w:rsidP="00AB1B84">
      <w:pPr>
        <w:pStyle w:val="a3"/>
        <w:numPr>
          <w:ilvl w:val="1"/>
          <w:numId w:val="8"/>
        </w:numPr>
        <w:tabs>
          <w:tab w:val="left" w:pos="1134"/>
        </w:tabs>
        <w:spacing w:line="240" w:lineRule="atLeast"/>
        <w:ind w:left="0" w:firstLine="709"/>
        <w:rPr>
          <w:rFonts w:ascii="Times New Roman" w:hAnsi="Times New Roman" w:cs="Times New Roman"/>
          <w:sz w:val="28"/>
          <w:szCs w:val="28"/>
        </w:rPr>
      </w:pPr>
      <w:r w:rsidRPr="001153B0">
        <w:rPr>
          <w:rFonts w:ascii="Times New Roman" w:hAnsi="Times New Roman" w:cs="Times New Roman"/>
          <w:sz w:val="28"/>
          <w:szCs w:val="28"/>
        </w:rPr>
        <w:t>Оператор персональных данных имеет право:</w:t>
      </w:r>
    </w:p>
    <w:p w:rsidR="00E1212D" w:rsidRPr="001153B0" w:rsidRDefault="00E1212D"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поручить обработку персональных данных (с согласия субъекта </w:t>
      </w:r>
      <w:r w:rsidR="00B911DD">
        <w:rPr>
          <w:rFonts w:ascii="Times New Roman" w:hAnsi="Times New Roman" w:cs="Times New Roman"/>
          <w:sz w:val="28"/>
          <w:szCs w:val="28"/>
        </w:rPr>
        <w:t>персональных данных</w:t>
      </w:r>
      <w:r w:rsidRPr="001153B0">
        <w:rPr>
          <w:rFonts w:ascii="Times New Roman" w:hAnsi="Times New Roman" w:cs="Times New Roman"/>
          <w:sz w:val="28"/>
          <w:szCs w:val="28"/>
        </w:rPr>
        <w:t xml:space="preserve">) юридическим лицам, на основании заключаемого с этим лицом договора, на основании которого указанные лица обязуются соблюдать принципы и правила обработки персональных данных, предусмотренные </w:t>
      </w:r>
      <w:r w:rsidR="001634EE" w:rsidRPr="001153B0">
        <w:rPr>
          <w:rFonts w:ascii="Times New Roman" w:hAnsi="Times New Roman" w:cs="Times New Roman"/>
          <w:sz w:val="28"/>
          <w:szCs w:val="28"/>
        </w:rPr>
        <w:t>Федеральным законом</w:t>
      </w:r>
      <w:r w:rsidR="001634EE">
        <w:rPr>
          <w:rFonts w:ascii="Times New Roman" w:hAnsi="Times New Roman" w:cs="Times New Roman"/>
          <w:sz w:val="28"/>
          <w:szCs w:val="28"/>
        </w:rPr>
        <w:t xml:space="preserve"> от 27 июля 2006 г. </w:t>
      </w:r>
      <w:r w:rsidR="001634EE" w:rsidRPr="001153B0">
        <w:rPr>
          <w:rFonts w:ascii="Times New Roman" w:hAnsi="Times New Roman" w:cs="Times New Roman"/>
          <w:sz w:val="28"/>
          <w:szCs w:val="28"/>
        </w:rPr>
        <w:t>№ 152-ФЗ «О персональных данных»</w:t>
      </w:r>
      <w:r w:rsidRPr="001153B0">
        <w:rPr>
          <w:rFonts w:ascii="Times New Roman" w:hAnsi="Times New Roman" w:cs="Times New Roman"/>
          <w:sz w:val="28"/>
          <w:szCs w:val="28"/>
        </w:rPr>
        <w:t>;</w:t>
      </w:r>
    </w:p>
    <w:p w:rsidR="00E1212D" w:rsidRPr="001153B0" w:rsidRDefault="00161087"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отстаивать свои интересы в суде;</w:t>
      </w:r>
    </w:p>
    <w:p w:rsidR="00161087" w:rsidRPr="001153B0" w:rsidRDefault="00161087"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отказывать в предоставлении персональных данных в случаях предусмотренных </w:t>
      </w:r>
      <w:r w:rsidR="0083279D" w:rsidRPr="001153B0">
        <w:rPr>
          <w:rFonts w:ascii="Times New Roman" w:hAnsi="Times New Roman" w:cs="Times New Roman"/>
          <w:sz w:val="28"/>
          <w:szCs w:val="28"/>
        </w:rPr>
        <w:t>ч</w:t>
      </w:r>
      <w:r w:rsidR="003814A4" w:rsidRPr="001153B0">
        <w:rPr>
          <w:rFonts w:ascii="Times New Roman" w:hAnsi="Times New Roman" w:cs="Times New Roman"/>
          <w:sz w:val="28"/>
          <w:szCs w:val="28"/>
        </w:rPr>
        <w:t xml:space="preserve">.8 ст.14 </w:t>
      </w:r>
      <w:r w:rsidR="001634EE">
        <w:rPr>
          <w:rFonts w:ascii="Times New Roman" w:hAnsi="Times New Roman" w:cs="Times New Roman"/>
          <w:sz w:val="28"/>
          <w:szCs w:val="28"/>
        </w:rPr>
        <w:t xml:space="preserve">Федерального закона от 27 июля 2006 г.              </w:t>
      </w:r>
      <w:r w:rsidR="001634EE" w:rsidRPr="001153B0">
        <w:rPr>
          <w:rFonts w:ascii="Times New Roman" w:hAnsi="Times New Roman" w:cs="Times New Roman"/>
          <w:sz w:val="28"/>
          <w:szCs w:val="28"/>
        </w:rPr>
        <w:t>№ 152-ФЗ «О персональных данных»</w:t>
      </w:r>
      <w:r w:rsidR="003814A4" w:rsidRPr="001153B0">
        <w:rPr>
          <w:rFonts w:ascii="Times New Roman" w:hAnsi="Times New Roman" w:cs="Times New Roman"/>
          <w:sz w:val="28"/>
          <w:szCs w:val="28"/>
        </w:rPr>
        <w:t>;</w:t>
      </w:r>
    </w:p>
    <w:p w:rsidR="003814A4" w:rsidRPr="001153B0" w:rsidRDefault="003814A4"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B911DD">
        <w:rPr>
          <w:rFonts w:ascii="Times New Roman" w:hAnsi="Times New Roman" w:cs="Times New Roman"/>
          <w:sz w:val="28"/>
          <w:szCs w:val="28"/>
        </w:rPr>
        <w:t xml:space="preserve">использовать персональные данные субъекта без его согласия, в случаях предусмотренных </w:t>
      </w:r>
      <w:r w:rsidR="0083279D" w:rsidRPr="00B911DD">
        <w:rPr>
          <w:rFonts w:ascii="Times New Roman" w:hAnsi="Times New Roman" w:cs="Times New Roman"/>
          <w:sz w:val="28"/>
          <w:szCs w:val="28"/>
        </w:rPr>
        <w:t xml:space="preserve">ч.2 ст. 6 </w:t>
      </w:r>
      <w:r w:rsidR="001634EE">
        <w:rPr>
          <w:rFonts w:ascii="Times New Roman" w:hAnsi="Times New Roman" w:cs="Times New Roman"/>
          <w:sz w:val="28"/>
          <w:szCs w:val="28"/>
        </w:rPr>
        <w:t xml:space="preserve">Федерального закона от 27 июля 2006 г. </w:t>
      </w:r>
      <w:r w:rsidR="001634EE" w:rsidRPr="001153B0">
        <w:rPr>
          <w:rFonts w:ascii="Times New Roman" w:hAnsi="Times New Roman" w:cs="Times New Roman"/>
          <w:sz w:val="28"/>
          <w:szCs w:val="28"/>
        </w:rPr>
        <w:t>№ 152-ФЗ «О персональных данных»</w:t>
      </w:r>
      <w:r w:rsidR="0083279D" w:rsidRPr="001153B0">
        <w:rPr>
          <w:rFonts w:ascii="Times New Roman" w:hAnsi="Times New Roman" w:cs="Times New Roman"/>
          <w:sz w:val="28"/>
          <w:szCs w:val="28"/>
        </w:rPr>
        <w:t>.</w:t>
      </w:r>
    </w:p>
    <w:p w:rsidR="00384EB0" w:rsidRPr="001153B0" w:rsidRDefault="007853CE" w:rsidP="00AB1B84">
      <w:pPr>
        <w:pStyle w:val="10"/>
        <w:spacing w:line="240" w:lineRule="atLeast"/>
      </w:pPr>
      <w:bookmarkStart w:id="6" w:name="_Toc489456135"/>
      <w:bookmarkStart w:id="7" w:name="_Toc503452685"/>
      <w:bookmarkStart w:id="8" w:name="_Toc32237172"/>
      <w:r w:rsidRPr="001153B0">
        <w:rPr>
          <w:caps w:val="0"/>
        </w:rPr>
        <w:t>Цели сбора персональных данных</w:t>
      </w:r>
      <w:bookmarkEnd w:id="6"/>
      <w:bookmarkEnd w:id="7"/>
      <w:bookmarkEnd w:id="8"/>
    </w:p>
    <w:p w:rsidR="001634EE" w:rsidRPr="001634EE" w:rsidRDefault="001634EE" w:rsidP="00AB1B84">
      <w:pPr>
        <w:pStyle w:val="a3"/>
        <w:numPr>
          <w:ilvl w:val="0"/>
          <w:numId w:val="8"/>
        </w:numPr>
        <w:tabs>
          <w:tab w:val="left" w:pos="1134"/>
        </w:tabs>
        <w:spacing w:line="240" w:lineRule="atLeast"/>
        <w:rPr>
          <w:rFonts w:ascii="Times New Roman" w:hAnsi="Times New Roman" w:cs="Times New Roman"/>
          <w:vanish/>
          <w:sz w:val="28"/>
          <w:szCs w:val="28"/>
        </w:rPr>
      </w:pPr>
    </w:p>
    <w:p w:rsidR="00F71C8F" w:rsidRPr="00BE2914" w:rsidRDefault="000427F8" w:rsidP="00AB1B84">
      <w:pPr>
        <w:pStyle w:val="a3"/>
        <w:numPr>
          <w:ilvl w:val="1"/>
          <w:numId w:val="8"/>
        </w:numPr>
        <w:tabs>
          <w:tab w:val="left" w:pos="1134"/>
        </w:tabs>
        <w:spacing w:line="240" w:lineRule="atLeast"/>
        <w:ind w:left="0" w:firstLine="709"/>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663974" w:rsidRPr="00BE2914">
        <w:rPr>
          <w:rFonts w:ascii="Times New Roman" w:hAnsi="Times New Roman" w:cs="Times New Roman"/>
          <w:sz w:val="28"/>
          <w:szCs w:val="28"/>
        </w:rPr>
        <w:t>ГБУЗ «ГП № 3 города Краснодара» МЗ КК</w:t>
      </w:r>
      <w:r w:rsidRPr="00BE2914">
        <w:rPr>
          <w:rFonts w:ascii="Times New Roman" w:hAnsi="Times New Roman" w:cs="Times New Roman"/>
          <w:sz w:val="28"/>
          <w:szCs w:val="28"/>
        </w:rPr>
        <w:t xml:space="preserve"> </w:t>
      </w:r>
      <w:r w:rsidR="0083279D" w:rsidRPr="00BE2914">
        <w:rPr>
          <w:rFonts w:ascii="Times New Roman" w:hAnsi="Times New Roman" w:cs="Times New Roman"/>
          <w:sz w:val="28"/>
          <w:szCs w:val="28"/>
          <w:shd w:val="clear" w:color="auto" w:fill="FFFFFF"/>
        </w:rPr>
        <w:t>осуществляет обработку персональных данных в следующих целях:</w:t>
      </w:r>
    </w:p>
    <w:p w:rsidR="00CE087F" w:rsidRPr="00BE2914" w:rsidRDefault="00CE087F"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BE2914">
        <w:rPr>
          <w:rFonts w:ascii="Times New Roman" w:hAnsi="Times New Roman" w:cs="Times New Roman"/>
          <w:sz w:val="28"/>
          <w:szCs w:val="28"/>
        </w:rPr>
        <w:t xml:space="preserve">осуществление основных функций и основной деятельности </w:t>
      </w:r>
      <w:r w:rsidR="00663974" w:rsidRPr="00BE2914">
        <w:rPr>
          <w:rFonts w:ascii="Times New Roman" w:hAnsi="Times New Roman" w:cs="Times New Roman"/>
          <w:sz w:val="28"/>
          <w:szCs w:val="28"/>
        </w:rPr>
        <w:t xml:space="preserve">ГБУЗ </w:t>
      </w:r>
      <w:r w:rsidR="00663974" w:rsidRPr="00BE2914">
        <w:rPr>
          <w:rFonts w:ascii="Times New Roman" w:hAnsi="Times New Roman" w:cs="Times New Roman"/>
          <w:sz w:val="28"/>
          <w:szCs w:val="28"/>
        </w:rPr>
        <w:lastRenderedPageBreak/>
        <w:t xml:space="preserve">«ГП № 3 </w:t>
      </w:r>
      <w:r w:rsidR="00BE2914" w:rsidRPr="00BE2914">
        <w:rPr>
          <w:rFonts w:ascii="Times New Roman" w:hAnsi="Times New Roman" w:cs="Times New Roman"/>
          <w:sz w:val="28"/>
          <w:szCs w:val="28"/>
        </w:rPr>
        <w:t>города Краснодара</w:t>
      </w:r>
      <w:r w:rsidR="00663974" w:rsidRPr="00BE2914">
        <w:rPr>
          <w:rFonts w:ascii="Times New Roman" w:hAnsi="Times New Roman" w:cs="Times New Roman"/>
          <w:sz w:val="28"/>
          <w:szCs w:val="28"/>
        </w:rPr>
        <w:t>» МЗ КК</w:t>
      </w:r>
      <w:r w:rsidRPr="00BE2914">
        <w:rPr>
          <w:rFonts w:ascii="Times New Roman" w:hAnsi="Times New Roman" w:cs="Times New Roman"/>
          <w:sz w:val="28"/>
          <w:szCs w:val="28"/>
        </w:rPr>
        <w:t>, предусмотренной действующим законодательством и нормативными актами Российской Федерации;</w:t>
      </w:r>
    </w:p>
    <w:p w:rsidR="00CE087F" w:rsidRPr="00BE2914" w:rsidRDefault="00BE2914" w:rsidP="00BE291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BE2914">
        <w:rPr>
          <w:rFonts w:ascii="Times New Roman" w:hAnsi="Times New Roman" w:cs="Times New Roman"/>
          <w:sz w:val="28"/>
          <w:szCs w:val="28"/>
        </w:rPr>
        <w:t>защиты законных прав и интересов граждан при оказании медицинской помощи и медицинских услуг, проведении медицинских осмотров и установления медицинского диагноза</w:t>
      </w:r>
      <w:r w:rsidR="00CE087F" w:rsidRPr="00BE2914">
        <w:rPr>
          <w:rFonts w:ascii="Times New Roman" w:hAnsi="Times New Roman" w:cs="Times New Roman"/>
          <w:sz w:val="28"/>
          <w:szCs w:val="28"/>
        </w:rPr>
        <w:t>;</w:t>
      </w:r>
    </w:p>
    <w:p w:rsidR="00CE087F" w:rsidRPr="00BE2914" w:rsidRDefault="00BE2914" w:rsidP="00BE291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BE2914">
        <w:rPr>
          <w:rFonts w:ascii="Times New Roman" w:hAnsi="Times New Roman" w:cs="Times New Roman"/>
          <w:sz w:val="28"/>
          <w:szCs w:val="28"/>
        </w:rPr>
        <w:t>осуществления и выполнения, возложенных законодательством Российской Федерации, на оператора функций, полномочий и обязанностей по выполнение трудового законодательства, осуществления бухгалтерской и кадровой деятельности</w:t>
      </w:r>
      <w:r w:rsidR="00CE087F" w:rsidRPr="00BE2914">
        <w:rPr>
          <w:rFonts w:ascii="Times New Roman" w:hAnsi="Times New Roman" w:cs="Times New Roman"/>
          <w:sz w:val="28"/>
          <w:szCs w:val="28"/>
        </w:rPr>
        <w:t>;</w:t>
      </w:r>
    </w:p>
    <w:p w:rsidR="00330D09" w:rsidRDefault="00CE087F"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BE2914">
        <w:rPr>
          <w:rFonts w:ascii="Times New Roman" w:hAnsi="Times New Roman" w:cs="Times New Roman"/>
          <w:sz w:val="28"/>
          <w:szCs w:val="28"/>
        </w:rPr>
        <w:t>формирование отчетности для последующей передачи во внешние организации и учреждения</w:t>
      </w:r>
      <w:r w:rsidR="00FD45E5">
        <w:rPr>
          <w:rFonts w:ascii="Times New Roman" w:hAnsi="Times New Roman" w:cs="Times New Roman"/>
          <w:sz w:val="28"/>
          <w:szCs w:val="28"/>
        </w:rPr>
        <w:t>;</w:t>
      </w:r>
    </w:p>
    <w:p w:rsidR="00FD45E5" w:rsidRPr="00BE2914" w:rsidRDefault="00FD45E5"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FD45E5">
        <w:rPr>
          <w:rFonts w:ascii="Times New Roman" w:hAnsi="Times New Roman" w:cs="Times New Roman"/>
          <w:sz w:val="28"/>
          <w:szCs w:val="28"/>
        </w:rPr>
        <w:t>улучшения обслуживания посетителей</w:t>
      </w:r>
      <w:r>
        <w:rPr>
          <w:rFonts w:ascii="Times New Roman" w:hAnsi="Times New Roman" w:cs="Times New Roman"/>
          <w:sz w:val="28"/>
          <w:szCs w:val="28"/>
        </w:rPr>
        <w:t xml:space="preserve"> и составления статистической информации</w:t>
      </w:r>
      <w:r w:rsidRPr="00FD45E5">
        <w:rPr>
          <w:rFonts w:ascii="Times New Roman" w:hAnsi="Times New Roman" w:cs="Times New Roman"/>
          <w:sz w:val="28"/>
          <w:szCs w:val="28"/>
        </w:rPr>
        <w:t xml:space="preserve"> посещений </w:t>
      </w:r>
      <w:r>
        <w:rPr>
          <w:rFonts w:ascii="Times New Roman" w:hAnsi="Times New Roman" w:cs="Times New Roman"/>
          <w:sz w:val="28"/>
          <w:szCs w:val="28"/>
        </w:rPr>
        <w:t xml:space="preserve">официального </w:t>
      </w:r>
      <w:r w:rsidRPr="00FD45E5">
        <w:rPr>
          <w:rFonts w:ascii="Times New Roman" w:hAnsi="Times New Roman" w:cs="Times New Roman"/>
          <w:sz w:val="28"/>
          <w:szCs w:val="28"/>
        </w:rPr>
        <w:t>сайта</w:t>
      </w:r>
      <w:r>
        <w:rPr>
          <w:rFonts w:ascii="Times New Roman" w:hAnsi="Times New Roman" w:cs="Times New Roman"/>
          <w:sz w:val="28"/>
          <w:szCs w:val="28"/>
        </w:rPr>
        <w:t xml:space="preserve"> </w:t>
      </w:r>
      <w:r w:rsidRPr="00BE2914">
        <w:rPr>
          <w:rFonts w:ascii="Times New Roman" w:hAnsi="Times New Roman" w:cs="Times New Roman"/>
          <w:sz w:val="28"/>
          <w:szCs w:val="28"/>
        </w:rPr>
        <w:t>ГБУЗ «ГП № 3 города Краснодара» МЗ КК</w:t>
      </w:r>
      <w:r>
        <w:rPr>
          <w:rFonts w:ascii="Times New Roman" w:hAnsi="Times New Roman" w:cs="Times New Roman"/>
          <w:sz w:val="28"/>
          <w:szCs w:val="28"/>
        </w:rPr>
        <w:t>.</w:t>
      </w:r>
    </w:p>
    <w:p w:rsidR="00F71C8F" w:rsidRPr="001634EE" w:rsidRDefault="001634EE" w:rsidP="00AB1B84">
      <w:pPr>
        <w:pStyle w:val="10"/>
        <w:spacing w:line="240" w:lineRule="atLeast"/>
      </w:pPr>
      <w:bookmarkStart w:id="9" w:name="_Toc489456136"/>
      <w:bookmarkStart w:id="10" w:name="_Toc503452686"/>
      <w:bookmarkStart w:id="11" w:name="_Toc32237173"/>
      <w:r w:rsidRPr="001634EE">
        <w:rPr>
          <w:caps w:val="0"/>
        </w:rPr>
        <w:t>Правовые основания обработки персональных данных</w:t>
      </w:r>
      <w:bookmarkEnd w:id="9"/>
      <w:bookmarkEnd w:id="10"/>
      <w:bookmarkEnd w:id="11"/>
    </w:p>
    <w:p w:rsidR="001634EE" w:rsidRPr="001634EE" w:rsidRDefault="001634EE" w:rsidP="00AB1B84">
      <w:pPr>
        <w:pStyle w:val="a3"/>
        <w:numPr>
          <w:ilvl w:val="0"/>
          <w:numId w:val="8"/>
        </w:numPr>
        <w:tabs>
          <w:tab w:val="left" w:pos="1134"/>
        </w:tabs>
        <w:spacing w:line="240" w:lineRule="atLeast"/>
        <w:rPr>
          <w:rFonts w:ascii="Times New Roman" w:hAnsi="Times New Roman" w:cs="Times New Roman"/>
          <w:vanish/>
          <w:sz w:val="28"/>
          <w:szCs w:val="28"/>
        </w:rPr>
      </w:pPr>
    </w:p>
    <w:p w:rsidR="00F71C8F" w:rsidRPr="001153B0" w:rsidRDefault="001634EE" w:rsidP="00AB1B84">
      <w:pPr>
        <w:pStyle w:val="a3"/>
        <w:numPr>
          <w:ilvl w:val="1"/>
          <w:numId w:val="8"/>
        </w:numPr>
        <w:tabs>
          <w:tab w:val="left" w:pos="1134"/>
        </w:tabs>
        <w:spacing w:line="240" w:lineRule="atLeast"/>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F71C8F" w:rsidRPr="001153B0">
        <w:rPr>
          <w:rFonts w:ascii="Times New Roman" w:hAnsi="Times New Roman" w:cs="Times New Roman"/>
          <w:sz w:val="28"/>
          <w:szCs w:val="28"/>
        </w:rPr>
        <w:t xml:space="preserve">Правовым основанием обработки персональных данных является совокупность правовых актов, во исполнение которых и в соответствии с которыми </w:t>
      </w:r>
      <w:r w:rsidR="00AB1B84">
        <w:rPr>
          <w:rFonts w:ascii="Times New Roman" w:hAnsi="Times New Roman" w:cs="Times New Roman"/>
          <w:sz w:val="28"/>
          <w:szCs w:val="28"/>
        </w:rPr>
        <w:t>О</w:t>
      </w:r>
      <w:r w:rsidR="00F71C8F" w:rsidRPr="001153B0">
        <w:rPr>
          <w:rFonts w:ascii="Times New Roman" w:hAnsi="Times New Roman" w:cs="Times New Roman"/>
          <w:sz w:val="28"/>
          <w:szCs w:val="28"/>
        </w:rPr>
        <w:t>ператор осуществляет обработку персональных данных.</w:t>
      </w:r>
    </w:p>
    <w:p w:rsidR="00F71C8F" w:rsidRPr="00BE2914" w:rsidRDefault="00837A16" w:rsidP="00AB1B84">
      <w:pPr>
        <w:pStyle w:val="a3"/>
        <w:numPr>
          <w:ilvl w:val="1"/>
          <w:numId w:val="8"/>
        </w:numPr>
        <w:tabs>
          <w:tab w:val="left" w:pos="1134"/>
        </w:tabs>
        <w:spacing w:line="240" w:lineRule="atLeast"/>
        <w:ind w:left="0" w:firstLine="709"/>
        <w:rPr>
          <w:rFonts w:ascii="Times New Roman" w:hAnsi="Times New Roman" w:cs="Times New Roman"/>
          <w:sz w:val="28"/>
          <w:szCs w:val="28"/>
        </w:rPr>
      </w:pPr>
      <w:r w:rsidRPr="001153B0">
        <w:rPr>
          <w:rFonts w:ascii="Times New Roman" w:hAnsi="Times New Roman" w:cs="Times New Roman"/>
          <w:sz w:val="28"/>
          <w:szCs w:val="28"/>
        </w:rPr>
        <w:t xml:space="preserve"> </w:t>
      </w:r>
      <w:r w:rsidR="00F71C8F" w:rsidRPr="001153B0">
        <w:rPr>
          <w:rFonts w:ascii="Times New Roman" w:hAnsi="Times New Roman" w:cs="Times New Roman"/>
          <w:sz w:val="28"/>
          <w:szCs w:val="28"/>
        </w:rPr>
        <w:t xml:space="preserve">В качестве правового основания обработки персональных данных </w:t>
      </w:r>
      <w:r w:rsidR="00F71C8F" w:rsidRPr="00BE2914">
        <w:rPr>
          <w:rFonts w:ascii="Times New Roman" w:hAnsi="Times New Roman" w:cs="Times New Roman"/>
          <w:sz w:val="28"/>
          <w:szCs w:val="28"/>
        </w:rPr>
        <w:t>используются:</w:t>
      </w:r>
    </w:p>
    <w:p w:rsidR="00CE087F" w:rsidRPr="008C6C17" w:rsidRDefault="00CE087F"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bookmarkStart w:id="12" w:name="_Toc489456137"/>
      <w:bookmarkStart w:id="13" w:name="_Toc503452687"/>
      <w:r w:rsidRPr="008C6C17">
        <w:rPr>
          <w:rFonts w:ascii="Times New Roman" w:hAnsi="Times New Roman" w:cs="Times New Roman"/>
          <w:sz w:val="28"/>
          <w:szCs w:val="28"/>
        </w:rPr>
        <w:t>Конституция</w:t>
      </w:r>
      <w:r w:rsidR="00C84458" w:rsidRPr="008C6C17">
        <w:rPr>
          <w:rFonts w:ascii="Times New Roman" w:hAnsi="Times New Roman" w:cs="Times New Roman"/>
          <w:sz w:val="28"/>
          <w:szCs w:val="28"/>
        </w:rPr>
        <w:t xml:space="preserve"> Российской Федерации;</w:t>
      </w:r>
    </w:p>
    <w:p w:rsidR="00CE087F" w:rsidRPr="008C6C17" w:rsidRDefault="00CE087F"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8C6C17">
        <w:rPr>
          <w:rFonts w:ascii="Times New Roman" w:hAnsi="Times New Roman" w:cs="Times New Roman"/>
          <w:sz w:val="28"/>
          <w:szCs w:val="28"/>
        </w:rPr>
        <w:t>Трудовой кодекс</w:t>
      </w:r>
      <w:r w:rsidR="00C84458" w:rsidRPr="008C6C17">
        <w:rPr>
          <w:rFonts w:ascii="Times New Roman" w:hAnsi="Times New Roman" w:cs="Times New Roman"/>
          <w:sz w:val="28"/>
          <w:szCs w:val="28"/>
        </w:rPr>
        <w:t xml:space="preserve"> Российской Федерации;</w:t>
      </w:r>
    </w:p>
    <w:p w:rsidR="00CE087F" w:rsidRPr="008C6C17" w:rsidRDefault="00CE087F"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8C6C17">
        <w:rPr>
          <w:rFonts w:ascii="Times New Roman" w:hAnsi="Times New Roman" w:cs="Times New Roman"/>
          <w:sz w:val="28"/>
          <w:szCs w:val="28"/>
        </w:rPr>
        <w:t>Гражданский кодекс</w:t>
      </w:r>
      <w:r w:rsidR="00C84458" w:rsidRPr="008C6C17">
        <w:rPr>
          <w:rFonts w:ascii="Times New Roman" w:hAnsi="Times New Roman" w:cs="Times New Roman"/>
          <w:sz w:val="28"/>
          <w:szCs w:val="28"/>
        </w:rPr>
        <w:t xml:space="preserve"> Российской Федерации;</w:t>
      </w:r>
      <w:r w:rsidRPr="008C6C17">
        <w:rPr>
          <w:rFonts w:ascii="Times New Roman" w:hAnsi="Times New Roman" w:cs="Times New Roman"/>
          <w:sz w:val="28"/>
          <w:szCs w:val="28"/>
        </w:rPr>
        <w:t xml:space="preserve"> </w:t>
      </w:r>
    </w:p>
    <w:p w:rsidR="00E515D6" w:rsidRPr="008C6C17" w:rsidRDefault="00E515D6" w:rsidP="00E515D6">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8C6C17">
        <w:rPr>
          <w:rFonts w:ascii="Times New Roman" w:hAnsi="Times New Roman" w:cs="Times New Roman"/>
          <w:sz w:val="28"/>
          <w:szCs w:val="28"/>
        </w:rPr>
        <w:t>Постановление Правительства Российской Федерации от 27.11.2006 № 719 «Об утверждении положения о воинском учете»;</w:t>
      </w:r>
    </w:p>
    <w:p w:rsidR="008C6C17" w:rsidRDefault="005259D0" w:rsidP="00E515D6">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hyperlink r:id="rId9" w:history="1">
        <w:r w:rsidR="00D562E7">
          <w:rPr>
            <w:rFonts w:ascii="Times New Roman" w:hAnsi="Times New Roman" w:cs="Times New Roman"/>
            <w:sz w:val="28"/>
            <w:szCs w:val="28"/>
          </w:rPr>
          <w:t>Приказ</w:t>
        </w:r>
        <w:r w:rsidR="008C6C17" w:rsidRPr="008C6C17">
          <w:rPr>
            <w:rFonts w:ascii="Times New Roman" w:hAnsi="Times New Roman" w:cs="Times New Roman"/>
            <w:sz w:val="28"/>
            <w:szCs w:val="28"/>
          </w:rPr>
          <w:t xml:space="preserve"> Министерства здравоохранения Российской </w:t>
        </w:r>
        <w:r w:rsidR="00D562E7">
          <w:rPr>
            <w:rFonts w:ascii="Times New Roman" w:hAnsi="Times New Roman" w:cs="Times New Roman"/>
            <w:sz w:val="28"/>
            <w:szCs w:val="28"/>
          </w:rPr>
          <w:t>Федерации от 30.12.2014 № 956н «</w:t>
        </w:r>
        <w:r w:rsidR="008C6C17" w:rsidRPr="008C6C17">
          <w:rPr>
            <w:rFonts w:ascii="Times New Roman" w:hAnsi="Times New Roman" w:cs="Times New Roman"/>
            <w:sz w:val="28"/>
            <w:szCs w:val="28"/>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sidR="00D562E7">
          <w:rPr>
            <w:rFonts w:ascii="Times New Roman" w:hAnsi="Times New Roman" w:cs="Times New Roman"/>
            <w:sz w:val="28"/>
            <w:szCs w:val="28"/>
          </w:rPr>
          <w:t xml:space="preserve">онно-телекоммуникационной сети </w:t>
        </w:r>
        <w:r w:rsidR="008C6C17" w:rsidRPr="008C6C17">
          <w:rPr>
            <w:rFonts w:ascii="Times New Roman" w:hAnsi="Times New Roman" w:cs="Times New Roman"/>
            <w:sz w:val="28"/>
            <w:szCs w:val="28"/>
          </w:rPr>
          <w:t>Интернет</w:t>
        </w:r>
      </w:hyperlink>
      <w:r w:rsidR="00D562E7">
        <w:rPr>
          <w:rFonts w:ascii="Times New Roman" w:hAnsi="Times New Roman" w:cs="Times New Roman"/>
          <w:sz w:val="28"/>
          <w:szCs w:val="28"/>
        </w:rPr>
        <w:t>»</w:t>
      </w:r>
      <w:r w:rsidR="008C6C17" w:rsidRPr="008C6C17">
        <w:rPr>
          <w:rFonts w:ascii="Times New Roman" w:hAnsi="Times New Roman" w:cs="Times New Roman"/>
          <w:sz w:val="28"/>
          <w:szCs w:val="28"/>
        </w:rPr>
        <w:t>;</w:t>
      </w:r>
    </w:p>
    <w:p w:rsidR="00D562E7" w:rsidRPr="008C6C17" w:rsidRDefault="00D562E7" w:rsidP="00D562E7">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D562E7">
        <w:rPr>
          <w:rFonts w:ascii="Times New Roman" w:hAnsi="Times New Roman" w:cs="Times New Roman"/>
          <w:sz w:val="28"/>
          <w:szCs w:val="28"/>
        </w:rPr>
        <w:t>риказ Министерства здравоохранения и социального разв</w:t>
      </w:r>
      <w:r>
        <w:rPr>
          <w:rFonts w:ascii="Times New Roman" w:hAnsi="Times New Roman" w:cs="Times New Roman"/>
          <w:sz w:val="28"/>
          <w:szCs w:val="28"/>
        </w:rPr>
        <w:t>ития Российской Федерации от 28.02.2019</w:t>
      </w:r>
      <w:bookmarkStart w:id="14" w:name="_GoBack"/>
      <w:bookmarkEnd w:id="14"/>
      <w:r>
        <w:rPr>
          <w:rFonts w:ascii="Times New Roman" w:hAnsi="Times New Roman" w:cs="Times New Roman"/>
          <w:sz w:val="28"/>
          <w:szCs w:val="28"/>
        </w:rPr>
        <w:t xml:space="preserve"> №</w:t>
      </w:r>
      <w:r w:rsidRPr="00D562E7">
        <w:rPr>
          <w:rFonts w:ascii="Times New Roman" w:hAnsi="Times New Roman" w:cs="Times New Roman"/>
          <w:sz w:val="28"/>
          <w:szCs w:val="28"/>
        </w:rPr>
        <w:t xml:space="preserve"> 108н  «Об утверждении правил обязательного медицинского страхования»</w:t>
      </w:r>
    </w:p>
    <w:p w:rsidR="00E515D6" w:rsidRPr="008C6C17" w:rsidRDefault="00D562E7" w:rsidP="00E515D6">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E515D6" w:rsidRPr="008C6C17">
        <w:rPr>
          <w:rFonts w:ascii="Times New Roman" w:hAnsi="Times New Roman" w:cs="Times New Roman"/>
          <w:sz w:val="28"/>
          <w:szCs w:val="28"/>
        </w:rPr>
        <w:t xml:space="preserve"> от 01.04.1996 № 27-ФЗ «Об индивидуальном (персонифицированном) учете в системе обязательного пенсионного страхования»;</w:t>
      </w:r>
    </w:p>
    <w:p w:rsidR="00E515D6" w:rsidRPr="008C6C17" w:rsidRDefault="00E515D6" w:rsidP="00E515D6">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8C6C17">
        <w:rPr>
          <w:rFonts w:ascii="Times New Roman" w:hAnsi="Times New Roman" w:cs="Times New Roman"/>
          <w:sz w:val="28"/>
          <w:szCs w:val="28"/>
        </w:rPr>
        <w:t>Федеральны</w:t>
      </w:r>
      <w:r w:rsidR="00D562E7">
        <w:rPr>
          <w:rFonts w:ascii="Times New Roman" w:hAnsi="Times New Roman" w:cs="Times New Roman"/>
          <w:sz w:val="28"/>
          <w:szCs w:val="28"/>
        </w:rPr>
        <w:t>й</w:t>
      </w:r>
      <w:r w:rsidRPr="008C6C17">
        <w:rPr>
          <w:rFonts w:ascii="Times New Roman" w:hAnsi="Times New Roman" w:cs="Times New Roman"/>
          <w:sz w:val="28"/>
          <w:szCs w:val="28"/>
        </w:rPr>
        <w:t xml:space="preserve"> з</w:t>
      </w:r>
      <w:r w:rsidR="00D562E7">
        <w:rPr>
          <w:rFonts w:ascii="Times New Roman" w:hAnsi="Times New Roman" w:cs="Times New Roman"/>
          <w:sz w:val="28"/>
          <w:szCs w:val="28"/>
        </w:rPr>
        <w:t>акон</w:t>
      </w:r>
      <w:r w:rsidRPr="008C6C17">
        <w:rPr>
          <w:rFonts w:ascii="Times New Roman" w:hAnsi="Times New Roman" w:cs="Times New Roman"/>
          <w:sz w:val="28"/>
          <w:szCs w:val="28"/>
        </w:rPr>
        <w:t xml:space="preserve"> от 28.03.1998 № 53-ФЗ «О воинской обязанности и военной службе»;</w:t>
      </w:r>
    </w:p>
    <w:p w:rsidR="00E515D6" w:rsidRPr="008C6C17" w:rsidRDefault="00D562E7" w:rsidP="00E515D6">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E515D6" w:rsidRPr="008C6C17">
        <w:rPr>
          <w:rFonts w:ascii="Times New Roman" w:hAnsi="Times New Roman" w:cs="Times New Roman"/>
          <w:sz w:val="28"/>
          <w:szCs w:val="28"/>
        </w:rPr>
        <w:t xml:space="preserve"> от 15.12.2001 № 167-ФЗ «Об обязательном </w:t>
      </w:r>
      <w:r w:rsidR="00E515D6" w:rsidRPr="008C6C17">
        <w:rPr>
          <w:rFonts w:ascii="Times New Roman" w:hAnsi="Times New Roman" w:cs="Times New Roman"/>
          <w:sz w:val="28"/>
          <w:szCs w:val="28"/>
        </w:rPr>
        <w:lastRenderedPageBreak/>
        <w:t>пенсионном страховании в Российской Федерации»;</w:t>
      </w:r>
    </w:p>
    <w:p w:rsidR="00E515D6" w:rsidRPr="008C6C17" w:rsidRDefault="00E515D6" w:rsidP="00E515D6">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8C6C17">
        <w:rPr>
          <w:rFonts w:ascii="Times New Roman" w:hAnsi="Times New Roman" w:cs="Times New Roman"/>
          <w:sz w:val="28"/>
          <w:szCs w:val="28"/>
        </w:rPr>
        <w:t>Федеральный закон от 29.12.2006 № 255-ФЗ «Об обязательном социальном страховании на случай временной нетрудоспособности и в связи с материнством»;</w:t>
      </w:r>
    </w:p>
    <w:p w:rsidR="00E515D6" w:rsidRPr="008C6C17" w:rsidRDefault="00D562E7" w:rsidP="00BE291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E515D6" w:rsidRPr="008C6C17">
        <w:rPr>
          <w:rFonts w:ascii="Times New Roman" w:hAnsi="Times New Roman" w:cs="Times New Roman"/>
          <w:sz w:val="28"/>
          <w:szCs w:val="28"/>
        </w:rPr>
        <w:t xml:space="preserve">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515D6" w:rsidRPr="008C6C17" w:rsidRDefault="00D562E7"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E515D6" w:rsidRPr="008C6C17">
        <w:rPr>
          <w:rFonts w:ascii="Times New Roman" w:hAnsi="Times New Roman" w:cs="Times New Roman"/>
          <w:sz w:val="28"/>
          <w:szCs w:val="28"/>
        </w:rPr>
        <w:t xml:space="preserve"> от 29.11.2010 № 326-ФЗ «Об обязательном медицинском страховании в Российской Федерации»;</w:t>
      </w:r>
    </w:p>
    <w:p w:rsidR="00E515D6" w:rsidRPr="008C6C17" w:rsidRDefault="00D562E7"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E515D6" w:rsidRPr="008C6C17">
        <w:rPr>
          <w:rFonts w:ascii="Times New Roman" w:hAnsi="Times New Roman" w:cs="Times New Roman"/>
          <w:sz w:val="28"/>
          <w:szCs w:val="28"/>
        </w:rPr>
        <w:t xml:space="preserve"> от 21.11.2011 № 323-ФЗ «Об основах охраны здоровья граждан в Российской Федерации»;</w:t>
      </w:r>
    </w:p>
    <w:p w:rsidR="00E515D6" w:rsidRPr="008C6C17" w:rsidRDefault="00D562E7" w:rsidP="00E515D6">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E515D6" w:rsidRPr="008C6C17">
        <w:rPr>
          <w:rFonts w:ascii="Times New Roman" w:hAnsi="Times New Roman" w:cs="Times New Roman"/>
          <w:sz w:val="28"/>
          <w:szCs w:val="28"/>
        </w:rPr>
        <w:t xml:space="preserve"> от 06.12.2011 № 402-ФЗ «О бухгалтерском учете»;</w:t>
      </w:r>
    </w:p>
    <w:p w:rsidR="00E515D6" w:rsidRPr="008C6C17" w:rsidRDefault="00D562E7" w:rsidP="00E515D6">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Федеральнымйзакон</w:t>
      </w:r>
      <w:r w:rsidR="00E515D6" w:rsidRPr="008C6C17">
        <w:rPr>
          <w:rFonts w:ascii="Times New Roman" w:hAnsi="Times New Roman" w:cs="Times New Roman"/>
          <w:sz w:val="28"/>
          <w:szCs w:val="28"/>
        </w:rPr>
        <w:t xml:space="preserve"> от 28.12.2013 № 400-ФЗ «О страховых пенсиях»;</w:t>
      </w:r>
    </w:p>
    <w:p w:rsidR="00C84458" w:rsidRPr="008C6C17" w:rsidRDefault="00C84458"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8C6C17">
        <w:rPr>
          <w:rFonts w:ascii="Times New Roman" w:hAnsi="Times New Roman" w:cs="Times New Roman"/>
          <w:sz w:val="28"/>
          <w:szCs w:val="28"/>
        </w:rPr>
        <w:t xml:space="preserve">Устав </w:t>
      </w:r>
      <w:r w:rsidR="00663974" w:rsidRPr="008C6C17">
        <w:rPr>
          <w:rFonts w:ascii="Times New Roman" w:hAnsi="Times New Roman" w:cs="Times New Roman"/>
          <w:sz w:val="28"/>
          <w:szCs w:val="28"/>
        </w:rPr>
        <w:t xml:space="preserve">ГБУЗ «ГП № 3 </w:t>
      </w:r>
      <w:r w:rsidR="0001367D" w:rsidRPr="008C6C17">
        <w:rPr>
          <w:rFonts w:ascii="Times New Roman" w:hAnsi="Times New Roman" w:cs="Times New Roman"/>
          <w:sz w:val="28"/>
          <w:szCs w:val="28"/>
        </w:rPr>
        <w:t>города Краснодара</w:t>
      </w:r>
      <w:r w:rsidR="00663974" w:rsidRPr="008C6C17">
        <w:rPr>
          <w:rFonts w:ascii="Times New Roman" w:hAnsi="Times New Roman" w:cs="Times New Roman"/>
          <w:sz w:val="28"/>
          <w:szCs w:val="28"/>
        </w:rPr>
        <w:t>» МЗ КК</w:t>
      </w:r>
      <w:r w:rsidRPr="008C6C17">
        <w:rPr>
          <w:rFonts w:ascii="Times New Roman" w:hAnsi="Times New Roman" w:cs="Times New Roman"/>
          <w:sz w:val="28"/>
          <w:szCs w:val="28"/>
        </w:rPr>
        <w:t>;</w:t>
      </w:r>
    </w:p>
    <w:p w:rsidR="00C84458" w:rsidRPr="008C6C17" w:rsidRDefault="00C84458"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8C6C17">
        <w:rPr>
          <w:rFonts w:ascii="Times New Roman" w:hAnsi="Times New Roman" w:cs="Times New Roman"/>
          <w:sz w:val="28"/>
          <w:szCs w:val="28"/>
        </w:rPr>
        <w:t>Трудовые договора;</w:t>
      </w:r>
    </w:p>
    <w:p w:rsidR="00E515D6" w:rsidRPr="008C6C17" w:rsidRDefault="00E515D6"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8C6C17">
        <w:rPr>
          <w:rFonts w:ascii="Times New Roman" w:hAnsi="Times New Roman" w:cs="Times New Roman"/>
          <w:sz w:val="28"/>
          <w:szCs w:val="28"/>
        </w:rPr>
        <w:t>Договора на оказание платных услуг;</w:t>
      </w:r>
    </w:p>
    <w:p w:rsidR="00C84458" w:rsidRPr="008C6C17" w:rsidRDefault="00C84458"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8C6C17">
        <w:rPr>
          <w:rFonts w:ascii="Times New Roman" w:hAnsi="Times New Roman" w:cs="Times New Roman"/>
          <w:sz w:val="28"/>
          <w:szCs w:val="28"/>
        </w:rPr>
        <w:t>Согласия н</w:t>
      </w:r>
      <w:r w:rsidR="00CB0688" w:rsidRPr="008C6C17">
        <w:rPr>
          <w:rFonts w:ascii="Times New Roman" w:hAnsi="Times New Roman" w:cs="Times New Roman"/>
          <w:sz w:val="28"/>
          <w:szCs w:val="28"/>
        </w:rPr>
        <w:t>а обработку персональных данных;</w:t>
      </w:r>
    </w:p>
    <w:p w:rsidR="00CB0688" w:rsidRPr="008C6C17" w:rsidRDefault="00CB0688"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8C6C17">
        <w:rPr>
          <w:rFonts w:ascii="Times New Roman" w:hAnsi="Times New Roman" w:cs="Times New Roman"/>
          <w:sz w:val="28"/>
          <w:szCs w:val="28"/>
        </w:rPr>
        <w:t>Согласия на распространения персональных данных.</w:t>
      </w:r>
    </w:p>
    <w:p w:rsidR="00785249" w:rsidRPr="001153B0" w:rsidRDefault="00DB0195" w:rsidP="00AB1B84">
      <w:pPr>
        <w:pStyle w:val="10"/>
        <w:spacing w:line="240" w:lineRule="atLeast"/>
      </w:pPr>
      <w:bookmarkStart w:id="15" w:name="_Toc32237174"/>
      <w:r w:rsidRPr="001153B0">
        <w:rPr>
          <w:caps w:val="0"/>
        </w:rPr>
        <w:t>Объем и категории обрабатываемых персональных данных, категории субъектов персональных данных</w:t>
      </w:r>
      <w:bookmarkEnd w:id="12"/>
      <w:bookmarkEnd w:id="13"/>
      <w:bookmarkEnd w:id="15"/>
    </w:p>
    <w:p w:rsidR="00DB0195" w:rsidRPr="00DB0195" w:rsidRDefault="00DB0195" w:rsidP="00AB1B84">
      <w:pPr>
        <w:pStyle w:val="a3"/>
        <w:numPr>
          <w:ilvl w:val="0"/>
          <w:numId w:val="9"/>
        </w:numPr>
        <w:tabs>
          <w:tab w:val="left" w:pos="510"/>
        </w:tabs>
        <w:autoSpaceDE/>
        <w:autoSpaceDN/>
        <w:adjustRightInd/>
        <w:spacing w:before="120" w:after="200" w:line="240" w:lineRule="atLeast"/>
        <w:contextualSpacing w:val="0"/>
        <w:rPr>
          <w:rFonts w:ascii="Times New Roman" w:hAnsi="Times New Roman" w:cs="Times New Roman"/>
          <w:vanish/>
          <w:sz w:val="24"/>
          <w:szCs w:val="24"/>
        </w:rPr>
      </w:pPr>
    </w:p>
    <w:p w:rsidR="00DB0195" w:rsidRPr="00DB0195" w:rsidRDefault="00DB0195" w:rsidP="00AB1B84">
      <w:pPr>
        <w:pStyle w:val="a3"/>
        <w:numPr>
          <w:ilvl w:val="0"/>
          <w:numId w:val="9"/>
        </w:numPr>
        <w:tabs>
          <w:tab w:val="left" w:pos="510"/>
        </w:tabs>
        <w:autoSpaceDE/>
        <w:autoSpaceDN/>
        <w:adjustRightInd/>
        <w:spacing w:before="120" w:after="200" w:line="240" w:lineRule="atLeast"/>
        <w:contextualSpacing w:val="0"/>
        <w:rPr>
          <w:rFonts w:ascii="Times New Roman" w:hAnsi="Times New Roman" w:cs="Times New Roman"/>
          <w:vanish/>
          <w:sz w:val="24"/>
          <w:szCs w:val="24"/>
        </w:rPr>
      </w:pPr>
    </w:p>
    <w:p w:rsidR="00DB0195" w:rsidRPr="00DB0195" w:rsidRDefault="00DB0195" w:rsidP="00AB1B84">
      <w:pPr>
        <w:pStyle w:val="a3"/>
        <w:numPr>
          <w:ilvl w:val="0"/>
          <w:numId w:val="9"/>
        </w:numPr>
        <w:tabs>
          <w:tab w:val="left" w:pos="510"/>
        </w:tabs>
        <w:autoSpaceDE/>
        <w:autoSpaceDN/>
        <w:adjustRightInd/>
        <w:spacing w:before="120" w:after="200" w:line="240" w:lineRule="atLeast"/>
        <w:contextualSpacing w:val="0"/>
        <w:rPr>
          <w:rFonts w:ascii="Times New Roman" w:hAnsi="Times New Roman" w:cs="Times New Roman"/>
          <w:vanish/>
          <w:sz w:val="24"/>
          <w:szCs w:val="24"/>
        </w:rPr>
      </w:pPr>
    </w:p>
    <w:p w:rsidR="00DB0195" w:rsidRPr="00DB0195" w:rsidRDefault="00DB0195" w:rsidP="00AB1B84">
      <w:pPr>
        <w:pStyle w:val="a3"/>
        <w:numPr>
          <w:ilvl w:val="0"/>
          <w:numId w:val="9"/>
        </w:numPr>
        <w:tabs>
          <w:tab w:val="left" w:pos="510"/>
        </w:tabs>
        <w:autoSpaceDE/>
        <w:autoSpaceDN/>
        <w:adjustRightInd/>
        <w:spacing w:before="120" w:after="200" w:line="240" w:lineRule="atLeast"/>
        <w:contextualSpacing w:val="0"/>
        <w:rPr>
          <w:rFonts w:ascii="Times New Roman" w:hAnsi="Times New Roman" w:cs="Times New Roman"/>
          <w:vanish/>
          <w:sz w:val="24"/>
          <w:szCs w:val="24"/>
        </w:rPr>
      </w:pPr>
    </w:p>
    <w:p w:rsidR="00DB0195" w:rsidRPr="00DB0195" w:rsidRDefault="00DB0195" w:rsidP="00AB1B84">
      <w:pPr>
        <w:pStyle w:val="a3"/>
        <w:numPr>
          <w:ilvl w:val="0"/>
          <w:numId w:val="9"/>
        </w:numPr>
        <w:tabs>
          <w:tab w:val="left" w:pos="510"/>
        </w:tabs>
        <w:autoSpaceDE/>
        <w:autoSpaceDN/>
        <w:adjustRightInd/>
        <w:spacing w:before="120" w:after="200" w:line="240" w:lineRule="atLeast"/>
        <w:contextualSpacing w:val="0"/>
        <w:rPr>
          <w:rFonts w:ascii="Times New Roman" w:hAnsi="Times New Roman" w:cs="Times New Roman"/>
          <w:vanish/>
          <w:sz w:val="24"/>
          <w:szCs w:val="24"/>
        </w:rPr>
      </w:pPr>
    </w:p>
    <w:p w:rsidR="00543312" w:rsidRPr="00DB0195" w:rsidRDefault="00543312" w:rsidP="00AB1B84">
      <w:pPr>
        <w:pStyle w:val="m21"/>
        <w:spacing w:line="240" w:lineRule="atLeast"/>
        <w:ind w:left="0" w:firstLine="709"/>
      </w:pPr>
      <w:r w:rsidRPr="00DB0195">
        <w:t xml:space="preserve">Обработка персональных данных в </w:t>
      </w:r>
      <w:r w:rsidR="00663974">
        <w:rPr>
          <w:szCs w:val="28"/>
        </w:rPr>
        <w:t xml:space="preserve">ГБУЗ «ГП № 3 </w:t>
      </w:r>
      <w:r w:rsidR="00663974" w:rsidRPr="00663974">
        <w:rPr>
          <w:szCs w:val="28"/>
        </w:rPr>
        <w:t>города Краснодара</w:t>
      </w:r>
      <w:r w:rsidR="00663974">
        <w:rPr>
          <w:szCs w:val="28"/>
        </w:rPr>
        <w:t>» МЗ КК</w:t>
      </w:r>
      <w:r w:rsidR="00AC29AC" w:rsidRPr="007C1F4A">
        <w:t xml:space="preserve"> </w:t>
      </w:r>
      <w:r w:rsidRPr="00DB0195">
        <w:t>должна осуществляться на основе следующих принципов:</w:t>
      </w:r>
    </w:p>
    <w:p w:rsidR="00543312" w:rsidRPr="00F55A99" w:rsidRDefault="00543312"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F55A99">
        <w:rPr>
          <w:rFonts w:ascii="Times New Roman" w:hAnsi="Times New Roman" w:cs="Times New Roman"/>
          <w:sz w:val="28"/>
          <w:szCs w:val="28"/>
        </w:rPr>
        <w:t>законности и справедливости;</w:t>
      </w:r>
    </w:p>
    <w:p w:rsidR="00543312" w:rsidRPr="00F55A99" w:rsidRDefault="00543312"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F55A99">
        <w:rPr>
          <w:rFonts w:ascii="Times New Roman" w:hAnsi="Times New Roman" w:cs="Times New Roman"/>
          <w:sz w:val="28"/>
          <w:szCs w:val="28"/>
        </w:rPr>
        <w:t>ограничения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43312" w:rsidRPr="00F55A99" w:rsidRDefault="00543312"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F55A99">
        <w:rPr>
          <w:rFonts w:ascii="Times New Roman" w:hAnsi="Times New Roman" w:cs="Times New Roman"/>
          <w:sz w:val="28"/>
          <w:szCs w:val="28"/>
        </w:rPr>
        <w:t>недопустимость объединения баз данных, содержащих персональные данные, обработка которых осуществляется в целях, несовместимых между собой;</w:t>
      </w:r>
    </w:p>
    <w:p w:rsidR="00543312" w:rsidRPr="00F55A99" w:rsidRDefault="00543312"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F55A99">
        <w:rPr>
          <w:rFonts w:ascii="Times New Roman" w:hAnsi="Times New Roman" w:cs="Times New Roman"/>
          <w:sz w:val="28"/>
          <w:szCs w:val="28"/>
        </w:rPr>
        <w:t xml:space="preserve">соответствие </w:t>
      </w:r>
      <w:r w:rsidR="00B911DD" w:rsidRPr="00F55A99">
        <w:rPr>
          <w:rFonts w:ascii="Times New Roman" w:hAnsi="Times New Roman" w:cs="Times New Roman"/>
          <w:sz w:val="28"/>
          <w:szCs w:val="28"/>
        </w:rPr>
        <w:t>персональных данных</w:t>
      </w:r>
      <w:r w:rsidRPr="00F55A99">
        <w:rPr>
          <w:rFonts w:ascii="Times New Roman" w:hAnsi="Times New Roman" w:cs="Times New Roman"/>
          <w:sz w:val="28"/>
          <w:szCs w:val="28"/>
        </w:rPr>
        <w:t xml:space="preserve"> целям их обработки;</w:t>
      </w:r>
    </w:p>
    <w:p w:rsidR="00543312" w:rsidRPr="00F55A99" w:rsidRDefault="00543312"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F55A99">
        <w:rPr>
          <w:rFonts w:ascii="Times New Roman" w:hAnsi="Times New Roman" w:cs="Times New Roman"/>
          <w:sz w:val="28"/>
          <w:szCs w:val="28"/>
        </w:rPr>
        <w:t>соответствие содержания и объема обрабатываемых персональных данных заявленным целям обработки;</w:t>
      </w:r>
    </w:p>
    <w:p w:rsidR="00543312" w:rsidRPr="00F55A99" w:rsidRDefault="00543312"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F55A99">
        <w:rPr>
          <w:rFonts w:ascii="Times New Roman" w:hAnsi="Times New Roman" w:cs="Times New Roman"/>
          <w:sz w:val="28"/>
          <w:szCs w:val="28"/>
        </w:rPr>
        <w:t xml:space="preserve">отсутствие избыточности </w:t>
      </w:r>
      <w:r w:rsidR="00B911DD" w:rsidRPr="00F55A99">
        <w:rPr>
          <w:rFonts w:ascii="Times New Roman" w:hAnsi="Times New Roman" w:cs="Times New Roman"/>
          <w:sz w:val="28"/>
          <w:szCs w:val="28"/>
        </w:rPr>
        <w:t>персональных данных</w:t>
      </w:r>
      <w:r w:rsidRPr="00F55A99">
        <w:rPr>
          <w:rFonts w:ascii="Times New Roman" w:hAnsi="Times New Roman" w:cs="Times New Roman"/>
          <w:sz w:val="28"/>
          <w:szCs w:val="28"/>
        </w:rPr>
        <w:t xml:space="preserve"> по отношению к заявленным целям их обработки;</w:t>
      </w:r>
    </w:p>
    <w:p w:rsidR="00543312" w:rsidRPr="00330D09" w:rsidRDefault="00543312"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F55A99">
        <w:rPr>
          <w:rFonts w:ascii="Times New Roman" w:hAnsi="Times New Roman" w:cs="Times New Roman"/>
          <w:sz w:val="28"/>
          <w:szCs w:val="28"/>
        </w:rPr>
        <w:t>обеспечена точност</w:t>
      </w:r>
      <w:r w:rsidR="001634EE" w:rsidRPr="00F55A99">
        <w:rPr>
          <w:rFonts w:ascii="Times New Roman" w:hAnsi="Times New Roman" w:cs="Times New Roman"/>
          <w:sz w:val="28"/>
          <w:szCs w:val="28"/>
        </w:rPr>
        <w:t>ь персональных данных</w:t>
      </w:r>
      <w:r w:rsidRPr="00F55A99">
        <w:rPr>
          <w:rFonts w:ascii="Times New Roman" w:hAnsi="Times New Roman" w:cs="Times New Roman"/>
          <w:sz w:val="28"/>
          <w:szCs w:val="28"/>
        </w:rPr>
        <w:t xml:space="preserve">, их достаточность, а в необходимых случаях и актуальность по отношению к целям обработки </w:t>
      </w:r>
      <w:r w:rsidRPr="00330D09">
        <w:rPr>
          <w:rFonts w:ascii="Times New Roman" w:hAnsi="Times New Roman" w:cs="Times New Roman"/>
          <w:sz w:val="28"/>
          <w:szCs w:val="28"/>
        </w:rPr>
        <w:t>персональных данных;</w:t>
      </w:r>
    </w:p>
    <w:p w:rsidR="00543312" w:rsidRPr="00330D09" w:rsidRDefault="00543312"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shd w:val="clear" w:color="auto" w:fill="FFFFFF"/>
        </w:rPr>
      </w:pPr>
      <w:r w:rsidRPr="00330D09">
        <w:rPr>
          <w:rFonts w:ascii="Times New Roman" w:hAnsi="Times New Roman" w:cs="Times New Roman"/>
          <w:sz w:val="28"/>
          <w:szCs w:val="28"/>
        </w:rPr>
        <w:t xml:space="preserve">хранение </w:t>
      </w:r>
      <w:r w:rsidR="001634EE" w:rsidRPr="00330D09">
        <w:rPr>
          <w:rFonts w:ascii="Times New Roman" w:hAnsi="Times New Roman" w:cs="Times New Roman"/>
          <w:sz w:val="28"/>
          <w:szCs w:val="28"/>
        </w:rPr>
        <w:t>персональных данных</w:t>
      </w:r>
      <w:r w:rsidRPr="00330D09">
        <w:rPr>
          <w:rFonts w:ascii="Times New Roman" w:hAnsi="Times New Roman" w:cs="Times New Roman"/>
          <w:sz w:val="28"/>
          <w:szCs w:val="28"/>
        </w:rPr>
        <w:t xml:space="preserve"> осуществляется в форме, </w:t>
      </w:r>
      <w:r w:rsidRPr="00330D09">
        <w:rPr>
          <w:rFonts w:ascii="Times New Roman" w:hAnsi="Times New Roman" w:cs="Times New Roman"/>
          <w:sz w:val="28"/>
          <w:szCs w:val="28"/>
        </w:rPr>
        <w:lastRenderedPageBreak/>
        <w:t>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r w:rsidRPr="00330D09">
        <w:rPr>
          <w:rFonts w:ascii="Times New Roman" w:hAnsi="Times New Roman" w:cs="Times New Roman"/>
          <w:sz w:val="28"/>
          <w:szCs w:val="28"/>
          <w:shd w:val="clear" w:color="auto" w:fill="FFFFFF"/>
        </w:rPr>
        <w:t>, стороной которого, выгодоприобретателем или поручителем по которому является субъект персональных данных.</w:t>
      </w:r>
    </w:p>
    <w:p w:rsidR="00F55A99" w:rsidRPr="00330D09" w:rsidRDefault="00663974" w:rsidP="00AB1B84">
      <w:pPr>
        <w:pStyle w:val="m21"/>
        <w:spacing w:line="240" w:lineRule="atLeast"/>
        <w:ind w:left="0" w:firstLine="709"/>
      </w:pPr>
      <w:r>
        <w:rPr>
          <w:szCs w:val="28"/>
        </w:rPr>
        <w:t xml:space="preserve">ГБУЗ «ГП № 3 </w:t>
      </w:r>
      <w:r w:rsidRPr="00663974">
        <w:rPr>
          <w:szCs w:val="28"/>
        </w:rPr>
        <w:t>города Краснодара</w:t>
      </w:r>
      <w:r>
        <w:rPr>
          <w:szCs w:val="28"/>
        </w:rPr>
        <w:t>» МЗ КК</w:t>
      </w:r>
      <w:r w:rsidR="007E4A56" w:rsidRPr="007C1F4A">
        <w:t xml:space="preserve"> </w:t>
      </w:r>
      <w:r w:rsidR="00330D09" w:rsidRPr="00330D09">
        <w:t>осуществляет сбор и обработку персональных данных субъектов персональных данных, касающихся</w:t>
      </w:r>
      <w:r>
        <w:t xml:space="preserve"> состояния здоровья</w:t>
      </w:r>
      <w:r w:rsidR="00330D09" w:rsidRPr="00330D09">
        <w:t>.</w:t>
      </w:r>
      <w:r w:rsidR="00543312" w:rsidRPr="00330D09">
        <w:t xml:space="preserve"> </w:t>
      </w:r>
    </w:p>
    <w:p w:rsidR="00543312" w:rsidRPr="00330D09" w:rsidRDefault="004979ED" w:rsidP="00AB1B84">
      <w:pPr>
        <w:pStyle w:val="m21"/>
        <w:spacing w:line="240" w:lineRule="atLeast"/>
        <w:ind w:left="0" w:firstLine="709"/>
      </w:pPr>
      <w:r w:rsidRPr="00330D09">
        <w:t xml:space="preserve">В </w:t>
      </w:r>
      <w:r w:rsidR="00663974">
        <w:rPr>
          <w:szCs w:val="28"/>
        </w:rPr>
        <w:t xml:space="preserve">ГБУЗ «ГП № 3 </w:t>
      </w:r>
      <w:r w:rsidR="00663974" w:rsidRPr="00663974">
        <w:rPr>
          <w:szCs w:val="28"/>
        </w:rPr>
        <w:t>города Краснодара</w:t>
      </w:r>
      <w:r w:rsidR="00663974">
        <w:rPr>
          <w:szCs w:val="28"/>
        </w:rPr>
        <w:t>» МЗ КК</w:t>
      </w:r>
      <w:r w:rsidR="00C84458">
        <w:rPr>
          <w:szCs w:val="28"/>
        </w:rPr>
        <w:t xml:space="preserve"> </w:t>
      </w:r>
      <w:r w:rsidRPr="00330D09">
        <w:t>обрабатываются персональные данные</w:t>
      </w:r>
      <w:r w:rsidR="0043512C" w:rsidRPr="00330D09">
        <w:t xml:space="preserve"> следующих субъектов персональных данных</w:t>
      </w:r>
      <w:r w:rsidRPr="00330D09">
        <w:t>:</w:t>
      </w:r>
    </w:p>
    <w:p w:rsidR="004979ED" w:rsidRDefault="00207F8E"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сотрудников</w:t>
      </w:r>
      <w:r w:rsidR="00CB0688">
        <w:rPr>
          <w:rFonts w:ascii="Times New Roman" w:hAnsi="Times New Roman" w:cs="Times New Roman"/>
          <w:sz w:val="28"/>
          <w:szCs w:val="28"/>
        </w:rPr>
        <w:t xml:space="preserve"> (в том числе уволенных)</w:t>
      </w:r>
      <w:r w:rsidR="004979ED" w:rsidRPr="00DB0195">
        <w:rPr>
          <w:rFonts w:ascii="Times New Roman" w:hAnsi="Times New Roman" w:cs="Times New Roman"/>
          <w:sz w:val="28"/>
          <w:szCs w:val="28"/>
        </w:rPr>
        <w:t>;</w:t>
      </w:r>
    </w:p>
    <w:p w:rsidR="00CB0688" w:rsidRPr="00DB0195" w:rsidRDefault="00CB0688"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ближайших родственников </w:t>
      </w:r>
      <w:r w:rsidR="00207F8E">
        <w:rPr>
          <w:rFonts w:ascii="Times New Roman" w:hAnsi="Times New Roman" w:cs="Times New Roman"/>
          <w:sz w:val="28"/>
          <w:szCs w:val="28"/>
        </w:rPr>
        <w:t>сотрудников</w:t>
      </w:r>
      <w:r>
        <w:rPr>
          <w:rFonts w:ascii="Times New Roman" w:hAnsi="Times New Roman" w:cs="Times New Roman"/>
          <w:sz w:val="28"/>
          <w:szCs w:val="28"/>
        </w:rPr>
        <w:t xml:space="preserve"> (в том числе уволенных);</w:t>
      </w:r>
    </w:p>
    <w:p w:rsidR="004811BA" w:rsidRDefault="00C84458"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 xml:space="preserve">лиц, </w:t>
      </w:r>
      <w:r w:rsidR="0001367D" w:rsidRPr="0001367D">
        <w:rPr>
          <w:rFonts w:ascii="Times New Roman" w:hAnsi="Times New Roman" w:cs="Times New Roman"/>
          <w:sz w:val="28"/>
          <w:szCs w:val="28"/>
        </w:rPr>
        <w:t>проходящие медицинские осмотры, обследования, лечение</w:t>
      </w:r>
      <w:r w:rsidRPr="0001367D">
        <w:rPr>
          <w:rFonts w:ascii="Times New Roman" w:hAnsi="Times New Roman" w:cs="Times New Roman"/>
          <w:sz w:val="28"/>
          <w:szCs w:val="28"/>
        </w:rPr>
        <w:t xml:space="preserve"> (далее – </w:t>
      </w:r>
      <w:r w:rsidR="0001367D" w:rsidRPr="0001367D">
        <w:rPr>
          <w:rFonts w:ascii="Times New Roman" w:hAnsi="Times New Roman" w:cs="Times New Roman"/>
          <w:sz w:val="28"/>
          <w:szCs w:val="28"/>
        </w:rPr>
        <w:t>физические лица</w:t>
      </w:r>
      <w:r w:rsidRPr="0001367D">
        <w:rPr>
          <w:rFonts w:ascii="Times New Roman" w:hAnsi="Times New Roman" w:cs="Times New Roman"/>
          <w:sz w:val="28"/>
          <w:szCs w:val="28"/>
        </w:rPr>
        <w:t>)</w:t>
      </w:r>
      <w:r w:rsidR="00FD45E5">
        <w:rPr>
          <w:rFonts w:ascii="Times New Roman" w:hAnsi="Times New Roman" w:cs="Times New Roman"/>
          <w:sz w:val="28"/>
          <w:szCs w:val="28"/>
        </w:rPr>
        <w:t>;</w:t>
      </w:r>
    </w:p>
    <w:p w:rsidR="00FD45E5" w:rsidRPr="0001367D" w:rsidRDefault="00FD45E5"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посетителей официального сайта.</w:t>
      </w:r>
    </w:p>
    <w:p w:rsidR="00F71C8F" w:rsidRPr="007C1F4A" w:rsidRDefault="00CD6FD4" w:rsidP="00AB1B84">
      <w:pPr>
        <w:pStyle w:val="m21"/>
        <w:spacing w:line="240" w:lineRule="atLeast"/>
        <w:ind w:left="0" w:firstLine="709"/>
      </w:pPr>
      <w:r w:rsidRPr="007C1F4A">
        <w:t xml:space="preserve">В </w:t>
      </w:r>
      <w:r w:rsidR="00663974">
        <w:rPr>
          <w:szCs w:val="28"/>
        </w:rPr>
        <w:t xml:space="preserve">ГБУЗ «ГП № 3 </w:t>
      </w:r>
      <w:r w:rsidR="0001367D" w:rsidRPr="00663974">
        <w:rPr>
          <w:szCs w:val="28"/>
        </w:rPr>
        <w:t>города Краснодара</w:t>
      </w:r>
      <w:r w:rsidR="00663974">
        <w:rPr>
          <w:szCs w:val="28"/>
        </w:rPr>
        <w:t>» МЗ КК</w:t>
      </w:r>
      <w:r w:rsidR="0043512C" w:rsidRPr="007C1F4A">
        <w:t xml:space="preserve"> </w:t>
      </w:r>
      <w:r w:rsidRPr="007C1F4A">
        <w:t>обрабатываются следующие персональные данные:</w:t>
      </w:r>
    </w:p>
    <w:p w:rsidR="00DB0195" w:rsidRPr="00DB0195" w:rsidRDefault="00DB0195" w:rsidP="00AB1B84">
      <w:pPr>
        <w:pStyle w:val="a3"/>
        <w:numPr>
          <w:ilvl w:val="0"/>
          <w:numId w:val="10"/>
        </w:numPr>
        <w:tabs>
          <w:tab w:val="left" w:pos="1560"/>
        </w:tabs>
        <w:spacing w:line="240" w:lineRule="atLeast"/>
        <w:rPr>
          <w:rFonts w:ascii="Times New Roman" w:hAnsi="Times New Roman" w:cs="Times New Roman"/>
          <w:vanish/>
          <w:sz w:val="28"/>
          <w:szCs w:val="28"/>
        </w:rPr>
      </w:pPr>
    </w:p>
    <w:p w:rsidR="00DB0195" w:rsidRPr="00DB0195" w:rsidRDefault="00DB0195" w:rsidP="00AB1B84">
      <w:pPr>
        <w:pStyle w:val="a3"/>
        <w:numPr>
          <w:ilvl w:val="0"/>
          <w:numId w:val="10"/>
        </w:numPr>
        <w:tabs>
          <w:tab w:val="left" w:pos="1560"/>
        </w:tabs>
        <w:spacing w:line="240" w:lineRule="atLeast"/>
        <w:rPr>
          <w:rFonts w:ascii="Times New Roman" w:hAnsi="Times New Roman" w:cs="Times New Roman"/>
          <w:vanish/>
          <w:sz w:val="28"/>
          <w:szCs w:val="28"/>
        </w:rPr>
      </w:pPr>
    </w:p>
    <w:p w:rsidR="00DB0195" w:rsidRPr="00DB0195" w:rsidRDefault="00DB0195" w:rsidP="00AB1B84">
      <w:pPr>
        <w:pStyle w:val="a3"/>
        <w:numPr>
          <w:ilvl w:val="0"/>
          <w:numId w:val="10"/>
        </w:numPr>
        <w:tabs>
          <w:tab w:val="left" w:pos="1560"/>
        </w:tabs>
        <w:spacing w:line="240" w:lineRule="atLeast"/>
        <w:rPr>
          <w:rFonts w:ascii="Times New Roman" w:hAnsi="Times New Roman" w:cs="Times New Roman"/>
          <w:vanish/>
          <w:sz w:val="28"/>
          <w:szCs w:val="28"/>
        </w:rPr>
      </w:pPr>
    </w:p>
    <w:p w:rsidR="00DB0195" w:rsidRPr="00DB0195" w:rsidRDefault="00DB0195" w:rsidP="00AB1B84">
      <w:pPr>
        <w:pStyle w:val="a3"/>
        <w:numPr>
          <w:ilvl w:val="0"/>
          <w:numId w:val="10"/>
        </w:numPr>
        <w:tabs>
          <w:tab w:val="left" w:pos="1560"/>
        </w:tabs>
        <w:spacing w:line="240" w:lineRule="atLeast"/>
        <w:rPr>
          <w:rFonts w:ascii="Times New Roman" w:hAnsi="Times New Roman" w:cs="Times New Roman"/>
          <w:vanish/>
          <w:sz w:val="28"/>
          <w:szCs w:val="28"/>
        </w:rPr>
      </w:pPr>
    </w:p>
    <w:p w:rsidR="00DB0195" w:rsidRPr="00DB0195" w:rsidRDefault="00DB0195" w:rsidP="00AB1B84">
      <w:pPr>
        <w:pStyle w:val="a3"/>
        <w:numPr>
          <w:ilvl w:val="0"/>
          <w:numId w:val="10"/>
        </w:numPr>
        <w:tabs>
          <w:tab w:val="left" w:pos="1560"/>
        </w:tabs>
        <w:spacing w:line="240" w:lineRule="atLeast"/>
        <w:rPr>
          <w:rFonts w:ascii="Times New Roman" w:hAnsi="Times New Roman" w:cs="Times New Roman"/>
          <w:vanish/>
          <w:sz w:val="28"/>
          <w:szCs w:val="28"/>
        </w:rPr>
      </w:pPr>
    </w:p>
    <w:p w:rsidR="00DB0195" w:rsidRPr="00DB0195" w:rsidRDefault="00DB0195" w:rsidP="00AB1B84">
      <w:pPr>
        <w:pStyle w:val="a3"/>
        <w:numPr>
          <w:ilvl w:val="1"/>
          <w:numId w:val="10"/>
        </w:numPr>
        <w:tabs>
          <w:tab w:val="left" w:pos="1560"/>
        </w:tabs>
        <w:spacing w:line="240" w:lineRule="atLeast"/>
        <w:rPr>
          <w:rFonts w:ascii="Times New Roman" w:hAnsi="Times New Roman" w:cs="Times New Roman"/>
          <w:vanish/>
          <w:sz w:val="28"/>
          <w:szCs w:val="28"/>
        </w:rPr>
      </w:pPr>
    </w:p>
    <w:p w:rsidR="00DB0195" w:rsidRPr="00DB0195" w:rsidRDefault="00DB0195" w:rsidP="00AB1B84">
      <w:pPr>
        <w:pStyle w:val="a3"/>
        <w:numPr>
          <w:ilvl w:val="1"/>
          <w:numId w:val="10"/>
        </w:numPr>
        <w:tabs>
          <w:tab w:val="left" w:pos="1560"/>
        </w:tabs>
        <w:spacing w:line="240" w:lineRule="atLeast"/>
        <w:rPr>
          <w:rFonts w:ascii="Times New Roman" w:hAnsi="Times New Roman" w:cs="Times New Roman"/>
          <w:vanish/>
          <w:sz w:val="28"/>
          <w:szCs w:val="28"/>
        </w:rPr>
      </w:pPr>
    </w:p>
    <w:p w:rsidR="00DB0195" w:rsidRPr="00DB0195" w:rsidRDefault="00DB0195" w:rsidP="00AB1B84">
      <w:pPr>
        <w:pStyle w:val="a3"/>
        <w:numPr>
          <w:ilvl w:val="1"/>
          <w:numId w:val="10"/>
        </w:numPr>
        <w:tabs>
          <w:tab w:val="left" w:pos="1560"/>
        </w:tabs>
        <w:spacing w:line="240" w:lineRule="atLeast"/>
        <w:rPr>
          <w:rFonts w:ascii="Times New Roman" w:hAnsi="Times New Roman" w:cs="Times New Roman"/>
          <w:vanish/>
          <w:sz w:val="28"/>
          <w:szCs w:val="28"/>
        </w:rPr>
      </w:pPr>
    </w:p>
    <w:p w:rsidR="00DB0195" w:rsidRPr="00DB0195" w:rsidRDefault="00DB0195" w:rsidP="00AB1B84">
      <w:pPr>
        <w:pStyle w:val="a3"/>
        <w:numPr>
          <w:ilvl w:val="1"/>
          <w:numId w:val="10"/>
        </w:numPr>
        <w:tabs>
          <w:tab w:val="left" w:pos="1560"/>
        </w:tabs>
        <w:spacing w:line="240" w:lineRule="atLeast"/>
        <w:rPr>
          <w:rFonts w:ascii="Times New Roman" w:hAnsi="Times New Roman" w:cs="Times New Roman"/>
          <w:vanish/>
          <w:sz w:val="28"/>
          <w:szCs w:val="28"/>
        </w:rPr>
      </w:pPr>
    </w:p>
    <w:p w:rsidR="00C155E9" w:rsidRPr="00DB0195" w:rsidRDefault="00207F8E" w:rsidP="00AB1B84">
      <w:pPr>
        <w:pStyle w:val="a3"/>
        <w:numPr>
          <w:ilvl w:val="2"/>
          <w:numId w:val="10"/>
        </w:numPr>
        <w:tabs>
          <w:tab w:val="left" w:pos="1560"/>
        </w:tabs>
        <w:spacing w:line="240" w:lineRule="atLeast"/>
        <w:rPr>
          <w:rFonts w:ascii="Times New Roman" w:hAnsi="Times New Roman" w:cs="Times New Roman"/>
          <w:sz w:val="28"/>
          <w:szCs w:val="28"/>
        </w:rPr>
      </w:pPr>
      <w:r>
        <w:rPr>
          <w:rFonts w:ascii="Times New Roman" w:hAnsi="Times New Roman" w:cs="Times New Roman"/>
          <w:sz w:val="28"/>
          <w:szCs w:val="28"/>
        </w:rPr>
        <w:t>Сотрудников</w:t>
      </w:r>
      <w:r w:rsidR="00FD45E5">
        <w:rPr>
          <w:rFonts w:ascii="Times New Roman" w:hAnsi="Times New Roman" w:cs="Times New Roman"/>
          <w:sz w:val="28"/>
          <w:szCs w:val="28"/>
        </w:rPr>
        <w:t xml:space="preserve"> (в том числе уволенных)</w:t>
      </w:r>
      <w:r w:rsidR="00C155E9" w:rsidRPr="00DB0195">
        <w:rPr>
          <w:rFonts w:ascii="Times New Roman" w:hAnsi="Times New Roman" w:cs="Times New Roman"/>
          <w:sz w:val="28"/>
          <w:szCs w:val="28"/>
        </w:rPr>
        <w:t>:</w:t>
      </w:r>
    </w:p>
    <w:p w:rsidR="00C84458" w:rsidRPr="00C84458" w:rsidRDefault="00C84458"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C84458">
        <w:rPr>
          <w:rFonts w:ascii="Times New Roman" w:hAnsi="Times New Roman" w:cs="Times New Roman"/>
          <w:sz w:val="28"/>
          <w:szCs w:val="28"/>
        </w:rPr>
        <w:t>фамилия, имя, отчество;</w:t>
      </w:r>
    </w:p>
    <w:p w:rsidR="00FD45E5" w:rsidRPr="0001367D"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адрес места</w:t>
      </w:r>
      <w:r w:rsidRPr="0001367D">
        <w:rPr>
          <w:rFonts w:ascii="Times New Roman" w:hAnsi="Times New Roman" w:cs="Times New Roman"/>
          <w:sz w:val="28"/>
          <w:szCs w:val="28"/>
        </w:rPr>
        <w:t xml:space="preserve"> жительства, в том числе сведения о регистрации по месту жительства, месту проживания; </w:t>
      </w:r>
    </w:p>
    <w:p w:rsidR="00FD45E5"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владение иностранным языком;</w:t>
      </w:r>
    </w:p>
    <w:p w:rsidR="00FD45E5"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гражданство;</w:t>
      </w:r>
    </w:p>
    <w:p w:rsidR="00FD45E5"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данные о наградах (поощрениях), почетных званиях;</w:t>
      </w:r>
    </w:p>
    <w:p w:rsidR="00FD45E5"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дата рождения;</w:t>
      </w:r>
    </w:p>
    <w:p w:rsidR="00FD45E5" w:rsidRPr="00FD45E5"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должность;</w:t>
      </w:r>
    </w:p>
    <w:p w:rsidR="00FD45E5" w:rsidRPr="0001367D"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 xml:space="preserve">идентификационный номер налогоплательщика; </w:t>
      </w:r>
    </w:p>
    <w:p w:rsidR="00FD45E5" w:rsidRPr="0001367D"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информация по лицевому банковскому счету</w:t>
      </w:r>
      <w:r>
        <w:rPr>
          <w:rFonts w:ascii="Times New Roman" w:hAnsi="Times New Roman" w:cs="Times New Roman"/>
          <w:sz w:val="28"/>
          <w:szCs w:val="28"/>
        </w:rPr>
        <w:t xml:space="preserve"> (расчетный счет)</w:t>
      </w:r>
      <w:r w:rsidRPr="0001367D">
        <w:rPr>
          <w:rFonts w:ascii="Times New Roman" w:hAnsi="Times New Roman" w:cs="Times New Roman"/>
          <w:sz w:val="28"/>
          <w:szCs w:val="28"/>
        </w:rPr>
        <w:t xml:space="preserve">; </w:t>
      </w:r>
    </w:p>
    <w:p w:rsidR="00FD45E5" w:rsidRPr="0001367D"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 xml:space="preserve">место работы, профессия (специальность); </w:t>
      </w:r>
    </w:p>
    <w:p w:rsidR="00FD45E5" w:rsidRPr="0001367D"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 xml:space="preserve">место рождения; </w:t>
      </w:r>
    </w:p>
    <w:p w:rsidR="00FD45E5" w:rsidRPr="0001367D"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 xml:space="preserve">номер полиса обязательного медицинского страхования; </w:t>
      </w:r>
    </w:p>
    <w:p w:rsidR="00FD45E5" w:rsidRPr="0001367D"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 xml:space="preserve">образование и повышение квалификации или наличие специальных знаний; </w:t>
      </w:r>
    </w:p>
    <w:p w:rsidR="00FD45E5" w:rsidRPr="0001367D"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общий трудовой стаж, сведения о приемах, перемещениях и увольнениях по предыдущим местам работы;</w:t>
      </w:r>
    </w:p>
    <w:p w:rsidR="00FD45E5" w:rsidRPr="0001367D"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паспортные данные (серия, номер, дата выдачи, наименование и код подразделения органа выдавшего док</w:t>
      </w:r>
      <w:r>
        <w:rPr>
          <w:rFonts w:ascii="Times New Roman" w:hAnsi="Times New Roman" w:cs="Times New Roman"/>
          <w:sz w:val="28"/>
          <w:szCs w:val="28"/>
        </w:rPr>
        <w:t>умент);</w:t>
      </w:r>
    </w:p>
    <w:p w:rsidR="00FD45E5" w:rsidRPr="0001367D"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 xml:space="preserve">пол; </w:t>
      </w:r>
    </w:p>
    <w:p w:rsidR="00FD45E5" w:rsidRPr="0001367D"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 xml:space="preserve">сведения о воинском учете; </w:t>
      </w:r>
    </w:p>
    <w:p w:rsidR="00FD45E5" w:rsidRPr="0001367D"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 xml:space="preserve">сведения о доходах; </w:t>
      </w:r>
    </w:p>
    <w:p w:rsidR="00FD45E5" w:rsidRPr="0001367D"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 xml:space="preserve">сведения, включенные в трудовую книжку; </w:t>
      </w:r>
    </w:p>
    <w:p w:rsidR="00FD45E5" w:rsidRPr="0001367D"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 xml:space="preserve">состояние в браке, состав семьи; </w:t>
      </w:r>
    </w:p>
    <w:p w:rsidR="00FD45E5" w:rsidRPr="0001367D"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социальное положение</w:t>
      </w:r>
      <w:r>
        <w:rPr>
          <w:rFonts w:ascii="Times New Roman" w:hAnsi="Times New Roman" w:cs="Times New Roman"/>
          <w:sz w:val="28"/>
          <w:szCs w:val="28"/>
        </w:rPr>
        <w:t>;</w:t>
      </w:r>
    </w:p>
    <w:p w:rsidR="00FD45E5"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 xml:space="preserve">страховой номер индивидуального лицевого счета в Пенсионном </w:t>
      </w:r>
      <w:r w:rsidRPr="0001367D">
        <w:rPr>
          <w:rFonts w:ascii="Times New Roman" w:hAnsi="Times New Roman" w:cs="Times New Roman"/>
          <w:sz w:val="28"/>
          <w:szCs w:val="28"/>
        </w:rPr>
        <w:lastRenderedPageBreak/>
        <w:t>фонде России (СНИЛС);</w:t>
      </w:r>
    </w:p>
    <w:p w:rsidR="00FD45E5" w:rsidRPr="0001367D" w:rsidRDefault="00FD45E5"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фотография;</w:t>
      </w:r>
    </w:p>
    <w:p w:rsidR="0001367D" w:rsidRPr="0001367D" w:rsidRDefault="0001367D"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иные персональные данные, учитываемые в формах статистического и медикостатистического наблюдения и информационных системах органов управления здравоохранением федерального и территориального уровней</w:t>
      </w:r>
      <w:r>
        <w:rPr>
          <w:rFonts w:ascii="Times New Roman" w:hAnsi="Times New Roman" w:cs="Times New Roman"/>
          <w:sz w:val="28"/>
          <w:szCs w:val="28"/>
        </w:rPr>
        <w:t>.</w:t>
      </w:r>
    </w:p>
    <w:p w:rsidR="00FD45E5" w:rsidRDefault="00FD45E5" w:rsidP="00FD45E5">
      <w:pPr>
        <w:pStyle w:val="a3"/>
        <w:numPr>
          <w:ilvl w:val="2"/>
          <w:numId w:val="10"/>
        </w:numPr>
        <w:tabs>
          <w:tab w:val="left" w:pos="1560"/>
        </w:tabs>
        <w:spacing w:line="240" w:lineRule="atLeast"/>
        <w:rPr>
          <w:rFonts w:ascii="Times New Roman" w:hAnsi="Times New Roman" w:cs="Times New Roman"/>
          <w:sz w:val="28"/>
          <w:szCs w:val="28"/>
        </w:rPr>
      </w:pPr>
      <w:r>
        <w:rPr>
          <w:rFonts w:ascii="Times New Roman" w:hAnsi="Times New Roman" w:cs="Times New Roman"/>
          <w:sz w:val="28"/>
          <w:szCs w:val="28"/>
        </w:rPr>
        <w:t xml:space="preserve">Ближайших родственников </w:t>
      </w:r>
      <w:r w:rsidR="00207F8E">
        <w:rPr>
          <w:rFonts w:ascii="Times New Roman" w:hAnsi="Times New Roman" w:cs="Times New Roman"/>
          <w:sz w:val="28"/>
          <w:szCs w:val="28"/>
        </w:rPr>
        <w:t>сотрудников</w:t>
      </w:r>
      <w:r>
        <w:rPr>
          <w:rFonts w:ascii="Times New Roman" w:hAnsi="Times New Roman" w:cs="Times New Roman"/>
          <w:sz w:val="28"/>
          <w:szCs w:val="28"/>
        </w:rPr>
        <w:t xml:space="preserve"> (в том числе уволенных):</w:t>
      </w:r>
    </w:p>
    <w:p w:rsidR="00FD45E5" w:rsidRDefault="00FD45E5" w:rsidP="00FD45E5">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p w:rsidR="00FD45E5" w:rsidRDefault="00FD45E5" w:rsidP="00FD45E5">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год рождения;</w:t>
      </w:r>
    </w:p>
    <w:p w:rsidR="00FD45E5" w:rsidRDefault="00FD45E5" w:rsidP="00FD45E5">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степень родства.</w:t>
      </w:r>
    </w:p>
    <w:p w:rsidR="00C155E9" w:rsidRPr="0001367D" w:rsidRDefault="0001367D" w:rsidP="00AB1B84">
      <w:pPr>
        <w:pStyle w:val="a3"/>
        <w:numPr>
          <w:ilvl w:val="2"/>
          <w:numId w:val="10"/>
        </w:numPr>
        <w:tabs>
          <w:tab w:val="left" w:pos="1560"/>
        </w:tabs>
        <w:spacing w:line="240" w:lineRule="atLeast"/>
        <w:rPr>
          <w:rFonts w:ascii="Times New Roman" w:hAnsi="Times New Roman" w:cs="Times New Roman"/>
          <w:sz w:val="28"/>
          <w:szCs w:val="28"/>
        </w:rPr>
      </w:pPr>
      <w:r w:rsidRPr="0001367D">
        <w:rPr>
          <w:rFonts w:ascii="Times New Roman" w:hAnsi="Times New Roman" w:cs="Times New Roman"/>
          <w:sz w:val="28"/>
          <w:szCs w:val="28"/>
        </w:rPr>
        <w:t>Физических лиц</w:t>
      </w:r>
      <w:r w:rsidR="00C155E9" w:rsidRPr="0001367D">
        <w:rPr>
          <w:rFonts w:ascii="Times New Roman" w:hAnsi="Times New Roman" w:cs="Times New Roman"/>
          <w:sz w:val="28"/>
          <w:szCs w:val="28"/>
        </w:rPr>
        <w:t>:</w:t>
      </w:r>
    </w:p>
    <w:p w:rsidR="00C84458" w:rsidRPr="0001367D" w:rsidRDefault="00C84458"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фамилия, имя, отчество;</w:t>
      </w:r>
    </w:p>
    <w:p w:rsidR="00C84458" w:rsidRPr="0001367D" w:rsidRDefault="00C84458"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паспортные данные (</w:t>
      </w:r>
      <w:r w:rsidR="0001367D" w:rsidRPr="0001367D">
        <w:rPr>
          <w:rFonts w:ascii="Times New Roman" w:hAnsi="Times New Roman" w:cs="Times New Roman"/>
          <w:sz w:val="28"/>
          <w:szCs w:val="28"/>
        </w:rPr>
        <w:t>серия, номер, дата выдачи, наименование и код подразделения органа выдавшего документ</w:t>
      </w:r>
      <w:r w:rsidRPr="0001367D">
        <w:rPr>
          <w:rFonts w:ascii="Times New Roman" w:hAnsi="Times New Roman" w:cs="Times New Roman"/>
          <w:sz w:val="28"/>
          <w:szCs w:val="28"/>
        </w:rPr>
        <w:t xml:space="preserve">); </w:t>
      </w:r>
    </w:p>
    <w:p w:rsidR="0001367D" w:rsidRPr="0001367D" w:rsidRDefault="0001367D"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пол;</w:t>
      </w:r>
    </w:p>
    <w:p w:rsidR="0001367D" w:rsidRPr="0001367D" w:rsidRDefault="0001367D"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дата рождения;</w:t>
      </w:r>
    </w:p>
    <w:p w:rsidR="0001367D" w:rsidRPr="0001367D" w:rsidRDefault="0001367D"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адрес проживания;</w:t>
      </w:r>
    </w:p>
    <w:p w:rsidR="0001367D" w:rsidRPr="0001367D" w:rsidRDefault="0001367D"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контактный телефон;</w:t>
      </w:r>
    </w:p>
    <w:p w:rsidR="0001367D" w:rsidRPr="0001367D" w:rsidRDefault="0001367D"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реквизиты полиса ОМС;</w:t>
      </w:r>
    </w:p>
    <w:p w:rsidR="0001367D" w:rsidRPr="0001367D" w:rsidRDefault="0001367D"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страховой номер индивидуального лицевого счета в Пенсионном фонде России (СНИЛС);</w:t>
      </w:r>
    </w:p>
    <w:p w:rsidR="0001367D" w:rsidRPr="0001367D" w:rsidRDefault="0001367D"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данные о состоянии здоровья, заболеваниях, диагнозе;</w:t>
      </w:r>
    </w:p>
    <w:p w:rsidR="0001367D" w:rsidRDefault="0001367D" w:rsidP="0001367D">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01367D">
        <w:rPr>
          <w:rFonts w:ascii="Times New Roman" w:hAnsi="Times New Roman" w:cs="Times New Roman"/>
          <w:sz w:val="28"/>
          <w:szCs w:val="28"/>
        </w:rPr>
        <w:t>сведения о случаях обращения за медицинской помощью в медико-профилактических целях.</w:t>
      </w:r>
    </w:p>
    <w:p w:rsidR="00FD45E5" w:rsidRDefault="00FD45E5" w:rsidP="00FD45E5">
      <w:pPr>
        <w:pStyle w:val="a3"/>
        <w:numPr>
          <w:ilvl w:val="2"/>
          <w:numId w:val="10"/>
        </w:numPr>
        <w:tabs>
          <w:tab w:val="left" w:pos="1560"/>
        </w:tabs>
        <w:spacing w:line="240" w:lineRule="atLeast"/>
        <w:rPr>
          <w:rFonts w:ascii="Times New Roman" w:hAnsi="Times New Roman" w:cs="Times New Roman"/>
          <w:sz w:val="28"/>
          <w:szCs w:val="28"/>
        </w:rPr>
      </w:pPr>
      <w:r>
        <w:rPr>
          <w:rFonts w:ascii="Times New Roman" w:hAnsi="Times New Roman" w:cs="Times New Roman"/>
          <w:sz w:val="28"/>
          <w:szCs w:val="28"/>
        </w:rPr>
        <w:t>Посетителей официального сайта:</w:t>
      </w:r>
    </w:p>
    <w:p w:rsidR="00FD45E5" w:rsidRDefault="00FD45E5" w:rsidP="00FD45E5">
      <w:pPr>
        <w:widowControl w:val="0"/>
        <w:numPr>
          <w:ilvl w:val="0"/>
          <w:numId w:val="4"/>
        </w:numPr>
        <w:tabs>
          <w:tab w:val="left" w:pos="993"/>
          <w:tab w:val="left" w:pos="141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файлы cookies.</w:t>
      </w:r>
    </w:p>
    <w:p w:rsidR="00DE6D24" w:rsidRPr="001153B0" w:rsidRDefault="00DB0195" w:rsidP="00AB1B84">
      <w:pPr>
        <w:pStyle w:val="10"/>
        <w:spacing w:line="240" w:lineRule="atLeast"/>
      </w:pPr>
      <w:bookmarkStart w:id="16" w:name="_Toc489456138"/>
      <w:bookmarkStart w:id="17" w:name="_Toc503452688"/>
      <w:bookmarkStart w:id="18" w:name="_Toc32237175"/>
      <w:r w:rsidRPr="001153B0">
        <w:rPr>
          <w:caps w:val="0"/>
        </w:rPr>
        <w:t>Порядок и условия обработки персональных данных</w:t>
      </w:r>
      <w:bookmarkEnd w:id="16"/>
      <w:bookmarkEnd w:id="17"/>
      <w:bookmarkEnd w:id="18"/>
    </w:p>
    <w:p w:rsidR="00DB0195" w:rsidRPr="00DB0195" w:rsidRDefault="00DB0195" w:rsidP="00AB1B84">
      <w:pPr>
        <w:pStyle w:val="a3"/>
        <w:numPr>
          <w:ilvl w:val="0"/>
          <w:numId w:val="9"/>
        </w:numPr>
        <w:tabs>
          <w:tab w:val="left" w:pos="510"/>
        </w:tabs>
        <w:autoSpaceDE/>
        <w:autoSpaceDN/>
        <w:adjustRightInd/>
        <w:spacing w:line="240" w:lineRule="atLeast"/>
        <w:contextualSpacing w:val="0"/>
        <w:rPr>
          <w:rFonts w:ascii="Times New Roman" w:hAnsi="Times New Roman" w:cs="Times New Roman"/>
          <w:vanish/>
          <w:sz w:val="28"/>
          <w:szCs w:val="24"/>
        </w:rPr>
      </w:pPr>
    </w:p>
    <w:p w:rsidR="00F16DA9" w:rsidRPr="00DB0195" w:rsidRDefault="00663974" w:rsidP="00AB1B84">
      <w:pPr>
        <w:pStyle w:val="m21"/>
        <w:spacing w:line="240" w:lineRule="atLeast"/>
        <w:ind w:left="0" w:firstLine="709"/>
      </w:pPr>
      <w:r>
        <w:rPr>
          <w:szCs w:val="28"/>
        </w:rPr>
        <w:t xml:space="preserve">ГБУЗ «ГП № 3 </w:t>
      </w:r>
      <w:r w:rsidRPr="00663974">
        <w:rPr>
          <w:szCs w:val="28"/>
        </w:rPr>
        <w:t>города Краснодара</w:t>
      </w:r>
      <w:r>
        <w:rPr>
          <w:szCs w:val="28"/>
        </w:rPr>
        <w:t>» МЗ КК</w:t>
      </w:r>
      <w:r w:rsidR="0043512C" w:rsidRPr="00DB0195">
        <w:t xml:space="preserve"> </w:t>
      </w:r>
      <w:r w:rsidR="00F16DA9" w:rsidRPr="00DB0195">
        <w:t xml:space="preserve">обрабатывает персональные данные на законной и справедливой основе для выполнения возложенных законодательством функций, полномочий и обязанностей, осуществления прав и законных интересов </w:t>
      </w:r>
      <w:r>
        <w:rPr>
          <w:szCs w:val="28"/>
        </w:rPr>
        <w:t xml:space="preserve">ГБУЗ «ГП № 3 </w:t>
      </w:r>
      <w:r w:rsidRPr="00663974">
        <w:rPr>
          <w:szCs w:val="28"/>
        </w:rPr>
        <w:t>города Краснодара</w:t>
      </w:r>
      <w:r>
        <w:rPr>
          <w:szCs w:val="28"/>
        </w:rPr>
        <w:t>» МЗ КК</w:t>
      </w:r>
      <w:r w:rsidR="00F16DA9" w:rsidRPr="00DB0195">
        <w:t xml:space="preserve">, </w:t>
      </w:r>
      <w:r w:rsidR="00584247">
        <w:t>сотрудников</w:t>
      </w:r>
      <w:r w:rsidR="00F16DA9" w:rsidRPr="00DB0195">
        <w:t xml:space="preserve"> </w:t>
      </w:r>
      <w:r>
        <w:rPr>
          <w:szCs w:val="28"/>
        </w:rPr>
        <w:t xml:space="preserve">ГБУЗ «ГП № 3 </w:t>
      </w:r>
      <w:r w:rsidRPr="00663974">
        <w:rPr>
          <w:szCs w:val="28"/>
        </w:rPr>
        <w:t>города Краснодара</w:t>
      </w:r>
      <w:r>
        <w:rPr>
          <w:szCs w:val="28"/>
        </w:rPr>
        <w:t>» МЗ КК</w:t>
      </w:r>
      <w:r w:rsidR="00C84458">
        <w:rPr>
          <w:szCs w:val="28"/>
        </w:rPr>
        <w:t xml:space="preserve"> </w:t>
      </w:r>
      <w:r w:rsidR="00F16DA9" w:rsidRPr="00DB0195">
        <w:t xml:space="preserve">и третьих лиц. </w:t>
      </w:r>
    </w:p>
    <w:p w:rsidR="00F16DA9" w:rsidRPr="001153B0" w:rsidRDefault="00663974" w:rsidP="00AB1B84">
      <w:pPr>
        <w:pStyle w:val="m21"/>
        <w:spacing w:line="240" w:lineRule="atLeast"/>
        <w:ind w:left="0" w:firstLine="709"/>
      </w:pPr>
      <w:r>
        <w:rPr>
          <w:szCs w:val="28"/>
        </w:rPr>
        <w:t xml:space="preserve">ГБУЗ «ГП № 3 </w:t>
      </w:r>
      <w:r w:rsidRPr="00663974">
        <w:rPr>
          <w:szCs w:val="28"/>
        </w:rPr>
        <w:t>города Краснодара</w:t>
      </w:r>
      <w:r>
        <w:rPr>
          <w:szCs w:val="28"/>
        </w:rPr>
        <w:t>» МЗ КК</w:t>
      </w:r>
      <w:r w:rsidR="00C84458">
        <w:rPr>
          <w:szCs w:val="28"/>
        </w:rPr>
        <w:t xml:space="preserve"> </w:t>
      </w:r>
      <w:r w:rsidR="00F16DA9" w:rsidRPr="00DB0195">
        <w:t>получает</w:t>
      </w:r>
      <w:r w:rsidR="00F16DA9" w:rsidRPr="001153B0">
        <w:t xml:space="preserve"> персональные данные непосредственно у субъектов персональных данных</w:t>
      </w:r>
      <w:r w:rsidR="00A624F1">
        <w:t>, либо у законных представителей субъектов персональных данных</w:t>
      </w:r>
      <w:r w:rsidR="00F16DA9" w:rsidRPr="001153B0">
        <w:t xml:space="preserve">. </w:t>
      </w:r>
    </w:p>
    <w:p w:rsidR="00F16DA9" w:rsidRPr="001153B0" w:rsidRDefault="00663974" w:rsidP="00AB1B84">
      <w:pPr>
        <w:pStyle w:val="m21"/>
        <w:spacing w:line="240" w:lineRule="atLeast"/>
        <w:ind w:left="0" w:firstLine="709"/>
      </w:pPr>
      <w:r>
        <w:rPr>
          <w:szCs w:val="28"/>
        </w:rPr>
        <w:t xml:space="preserve">ГБУЗ «ГП № 3 </w:t>
      </w:r>
      <w:r w:rsidRPr="00663974">
        <w:rPr>
          <w:szCs w:val="28"/>
        </w:rPr>
        <w:t>города Краснодара</w:t>
      </w:r>
      <w:r>
        <w:rPr>
          <w:szCs w:val="28"/>
        </w:rPr>
        <w:t>» МЗ КК</w:t>
      </w:r>
      <w:r w:rsidR="0043512C" w:rsidRPr="001153B0">
        <w:t xml:space="preserve"> </w:t>
      </w:r>
      <w:r w:rsidR="00F16DA9" w:rsidRPr="001153B0">
        <w:t xml:space="preserve">обрабатывает персональные данные автоматизированным и неавтоматизированным способами, с использованием средств вычислительной техники и без использования таких средств. </w:t>
      </w:r>
    </w:p>
    <w:p w:rsidR="00F16DA9" w:rsidRPr="00385586" w:rsidRDefault="00F16DA9" w:rsidP="00385586">
      <w:pPr>
        <w:pStyle w:val="m21"/>
        <w:spacing w:line="240" w:lineRule="atLeast"/>
        <w:ind w:left="0" w:firstLine="709"/>
      </w:pPr>
      <w:r w:rsidRPr="00385586">
        <w:t>Действия по обработке персональных данных включают</w:t>
      </w:r>
      <w:r w:rsidR="00385586">
        <w:t>:</w:t>
      </w:r>
      <w:r w:rsidRPr="00385586">
        <w:t xml:space="preserve"> </w:t>
      </w:r>
      <w:r w:rsidR="0001367D" w:rsidRPr="0001367D">
        <w:t>сбор, систематизацию, накопление, хранение, обновление, изменение, использование, обезличивание, блокирование, уничтожение</w:t>
      </w:r>
      <w:r w:rsidRPr="00385586">
        <w:t xml:space="preserve">. </w:t>
      </w:r>
    </w:p>
    <w:p w:rsidR="00F16DA9" w:rsidRPr="001153B0" w:rsidRDefault="00F16DA9" w:rsidP="00AB1B84">
      <w:pPr>
        <w:pStyle w:val="m21"/>
        <w:spacing w:line="240" w:lineRule="atLeast"/>
        <w:ind w:left="0" w:firstLine="709"/>
      </w:pPr>
      <w:r w:rsidRPr="001153B0">
        <w:lastRenderedPageBreak/>
        <w:t>Базы данных информации, содержащей персональные данные граждан Российской Федерации, находятся на территории Российской Федерации.</w:t>
      </w:r>
    </w:p>
    <w:p w:rsidR="00F16DA9" w:rsidRPr="00385586" w:rsidRDefault="00663974" w:rsidP="00AB1B84">
      <w:pPr>
        <w:pStyle w:val="m21"/>
        <w:spacing w:line="240" w:lineRule="atLeast"/>
        <w:ind w:left="0" w:firstLine="709"/>
      </w:pPr>
      <w:r>
        <w:rPr>
          <w:szCs w:val="28"/>
        </w:rPr>
        <w:t xml:space="preserve">ГБУЗ «ГП № 3 </w:t>
      </w:r>
      <w:r w:rsidRPr="00663974">
        <w:rPr>
          <w:szCs w:val="28"/>
        </w:rPr>
        <w:t>города Краснодара</w:t>
      </w:r>
      <w:r>
        <w:rPr>
          <w:szCs w:val="28"/>
        </w:rPr>
        <w:t>» МЗ КК</w:t>
      </w:r>
      <w:r w:rsidR="0043512C" w:rsidRPr="001153B0">
        <w:t xml:space="preserve"> </w:t>
      </w:r>
      <w:r w:rsidR="00F16DA9" w:rsidRPr="001153B0">
        <w:t xml:space="preserve">не сообщает третьей стороне персональные данные </w:t>
      </w:r>
      <w:r w:rsidR="006D6E37">
        <w:t>сотрудника</w:t>
      </w:r>
      <w:r w:rsidR="00F16DA9" w:rsidRPr="001153B0">
        <w:t xml:space="preserve"> без его письменного согласия, кроме случаев, </w:t>
      </w:r>
      <w:r w:rsidR="00F16DA9" w:rsidRPr="00385586">
        <w:t xml:space="preserve">когда это необходимо для предупреждения угрозы жизни и здоровью </w:t>
      </w:r>
      <w:r w:rsidR="006D6E37" w:rsidRPr="00385586">
        <w:t>сотрудника</w:t>
      </w:r>
      <w:r w:rsidR="00F16DA9" w:rsidRPr="00385586">
        <w:t>, а также в других случаях, предусмотренных федеральными законами</w:t>
      </w:r>
      <w:r w:rsidR="00C84458" w:rsidRPr="00385586">
        <w:t xml:space="preserve"> Российской Федерации</w:t>
      </w:r>
      <w:r w:rsidR="00F16DA9" w:rsidRPr="00385586">
        <w:t>.</w:t>
      </w:r>
    </w:p>
    <w:p w:rsidR="00DA7C59" w:rsidRPr="00385586" w:rsidRDefault="00663974" w:rsidP="00AB1B84">
      <w:pPr>
        <w:pStyle w:val="m21"/>
        <w:spacing w:line="240" w:lineRule="atLeast"/>
        <w:ind w:left="0" w:firstLine="709"/>
      </w:pPr>
      <w:r w:rsidRPr="00385586">
        <w:t xml:space="preserve">ГБУЗ «ГП № 3 </w:t>
      </w:r>
      <w:r w:rsidRPr="00385586">
        <w:rPr>
          <w:szCs w:val="28"/>
        </w:rPr>
        <w:t>города Краснодара</w:t>
      </w:r>
      <w:r w:rsidRPr="00385586">
        <w:t>» МЗ КК</w:t>
      </w:r>
      <w:r w:rsidR="00C84458" w:rsidRPr="00385586">
        <w:t xml:space="preserve"> передает обр</w:t>
      </w:r>
      <w:r w:rsidR="00385586" w:rsidRPr="00385586">
        <w:t>абатываемые персональные данные:</w:t>
      </w:r>
    </w:p>
    <w:p w:rsidR="00385586" w:rsidRPr="00385586" w:rsidRDefault="00385586" w:rsidP="00385586">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385586">
        <w:rPr>
          <w:rFonts w:ascii="Times New Roman" w:hAnsi="Times New Roman" w:cs="Times New Roman"/>
          <w:sz w:val="28"/>
          <w:szCs w:val="28"/>
        </w:rPr>
        <w:t>банковским организациям в рамках начисления заработной платы;</w:t>
      </w:r>
    </w:p>
    <w:p w:rsidR="00385586" w:rsidRPr="00385586" w:rsidRDefault="00385586" w:rsidP="00385586">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385586">
        <w:rPr>
          <w:rFonts w:ascii="Times New Roman" w:hAnsi="Times New Roman" w:cs="Times New Roman"/>
          <w:sz w:val="28"/>
          <w:szCs w:val="28"/>
        </w:rPr>
        <w:t>военкоматам;</w:t>
      </w:r>
    </w:p>
    <w:p w:rsidR="00385586" w:rsidRPr="00385586" w:rsidRDefault="00385586" w:rsidP="00385586">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385586">
        <w:rPr>
          <w:rFonts w:ascii="Times New Roman" w:hAnsi="Times New Roman" w:cs="Times New Roman"/>
          <w:sz w:val="28"/>
          <w:szCs w:val="28"/>
        </w:rPr>
        <w:t>государственному бюджетному учреждению здравоохранения «Детская городская клиническая больница города Краснодара» министерства здравоохранения Краснодарского края;</w:t>
      </w:r>
    </w:p>
    <w:p w:rsidR="00385586" w:rsidRPr="00385586" w:rsidRDefault="00385586" w:rsidP="00385586">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385586">
        <w:rPr>
          <w:rFonts w:ascii="Times New Roman" w:hAnsi="Times New Roman" w:cs="Times New Roman"/>
          <w:sz w:val="28"/>
          <w:szCs w:val="28"/>
        </w:rPr>
        <w:t>государственному бюджетному учреждению здравоохранения «Клинический кожно-венерологический диспансер» министерства здравоохранения Краснодарского края;</w:t>
      </w:r>
    </w:p>
    <w:p w:rsidR="00385586" w:rsidRPr="00385586" w:rsidRDefault="00385586" w:rsidP="00385586">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385586">
        <w:rPr>
          <w:rFonts w:ascii="Times New Roman" w:hAnsi="Times New Roman" w:cs="Times New Roman"/>
          <w:sz w:val="28"/>
          <w:szCs w:val="28"/>
        </w:rPr>
        <w:t>государственному бюджетному учреждению здравоохранения «Краевая клиническая больница № 2» министерства здравоохранения Краснодарского края;</w:t>
      </w:r>
    </w:p>
    <w:p w:rsidR="00385586" w:rsidRPr="00385586" w:rsidRDefault="00385586" w:rsidP="00385586">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385586">
        <w:rPr>
          <w:rFonts w:ascii="Times New Roman" w:hAnsi="Times New Roman" w:cs="Times New Roman"/>
          <w:sz w:val="28"/>
          <w:szCs w:val="28"/>
        </w:rPr>
        <w:t>государственному бюджетному учреждению здравоохранения «Медицинский информационно-аналитический центр» министерства здравоохранения Краснодарского края;</w:t>
      </w:r>
    </w:p>
    <w:p w:rsidR="00385586" w:rsidRPr="00385586" w:rsidRDefault="00385586" w:rsidP="00385586">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385586">
        <w:rPr>
          <w:rFonts w:ascii="Times New Roman" w:hAnsi="Times New Roman" w:cs="Times New Roman"/>
          <w:sz w:val="28"/>
          <w:szCs w:val="28"/>
        </w:rPr>
        <w:t>государственному бюджетному учреждению здравоохранения «Специализированная клиническая инфекционная больница» министерства здравоохранения Краснодарского края;</w:t>
      </w:r>
    </w:p>
    <w:p w:rsidR="00385586" w:rsidRPr="00385586" w:rsidRDefault="00385586" w:rsidP="00385586">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385586">
        <w:rPr>
          <w:rFonts w:ascii="Times New Roman" w:hAnsi="Times New Roman" w:cs="Times New Roman"/>
          <w:sz w:val="28"/>
          <w:szCs w:val="28"/>
        </w:rPr>
        <w:t>Министерству здравоохранения Краснодарского края;</w:t>
      </w:r>
    </w:p>
    <w:p w:rsidR="00385586" w:rsidRPr="00385586" w:rsidRDefault="00385586" w:rsidP="00385586">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385586">
        <w:rPr>
          <w:rFonts w:ascii="Times New Roman" w:hAnsi="Times New Roman" w:cs="Times New Roman"/>
          <w:sz w:val="28"/>
          <w:szCs w:val="28"/>
        </w:rPr>
        <w:t>налоговым органам;</w:t>
      </w:r>
    </w:p>
    <w:p w:rsidR="00385586" w:rsidRPr="00385586" w:rsidRDefault="00385586" w:rsidP="00385586">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385586">
        <w:rPr>
          <w:rFonts w:ascii="Times New Roman" w:hAnsi="Times New Roman" w:cs="Times New Roman"/>
          <w:sz w:val="28"/>
          <w:szCs w:val="28"/>
        </w:rPr>
        <w:t>органам социального страхования;</w:t>
      </w:r>
    </w:p>
    <w:p w:rsidR="00385586" w:rsidRPr="00385586" w:rsidRDefault="00385586" w:rsidP="00385586">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385586">
        <w:rPr>
          <w:rFonts w:ascii="Times New Roman" w:hAnsi="Times New Roman" w:cs="Times New Roman"/>
          <w:sz w:val="28"/>
          <w:szCs w:val="28"/>
        </w:rPr>
        <w:t>фонду социального страхования Российской Федерации.</w:t>
      </w:r>
    </w:p>
    <w:p w:rsidR="004F352D" w:rsidRPr="004F352D" w:rsidRDefault="004F352D" w:rsidP="00AB1B84">
      <w:pPr>
        <w:pStyle w:val="a3"/>
        <w:numPr>
          <w:ilvl w:val="0"/>
          <w:numId w:val="11"/>
        </w:numPr>
        <w:tabs>
          <w:tab w:val="left" w:pos="1418"/>
        </w:tabs>
        <w:spacing w:line="240" w:lineRule="atLeast"/>
        <w:rPr>
          <w:rFonts w:ascii="Times New Roman" w:hAnsi="Times New Roman" w:cs="Times New Roman"/>
          <w:vanish/>
          <w:sz w:val="28"/>
          <w:szCs w:val="28"/>
        </w:rPr>
      </w:pPr>
    </w:p>
    <w:p w:rsidR="004F352D" w:rsidRPr="004F352D" w:rsidRDefault="004F352D" w:rsidP="00AB1B84">
      <w:pPr>
        <w:pStyle w:val="a3"/>
        <w:numPr>
          <w:ilvl w:val="0"/>
          <w:numId w:val="11"/>
        </w:numPr>
        <w:tabs>
          <w:tab w:val="left" w:pos="1418"/>
        </w:tabs>
        <w:spacing w:line="240" w:lineRule="atLeast"/>
        <w:rPr>
          <w:rFonts w:ascii="Times New Roman" w:hAnsi="Times New Roman" w:cs="Times New Roman"/>
          <w:vanish/>
          <w:sz w:val="28"/>
          <w:szCs w:val="28"/>
        </w:rPr>
      </w:pPr>
    </w:p>
    <w:p w:rsidR="004F352D" w:rsidRPr="004F352D" w:rsidRDefault="004F352D" w:rsidP="00AB1B84">
      <w:pPr>
        <w:pStyle w:val="a3"/>
        <w:numPr>
          <w:ilvl w:val="0"/>
          <w:numId w:val="11"/>
        </w:numPr>
        <w:tabs>
          <w:tab w:val="left" w:pos="1418"/>
        </w:tabs>
        <w:spacing w:line="240" w:lineRule="atLeast"/>
        <w:rPr>
          <w:rFonts w:ascii="Times New Roman" w:hAnsi="Times New Roman" w:cs="Times New Roman"/>
          <w:vanish/>
          <w:sz w:val="28"/>
          <w:szCs w:val="28"/>
        </w:rPr>
      </w:pPr>
    </w:p>
    <w:p w:rsidR="004F352D" w:rsidRPr="004F352D" w:rsidRDefault="004F352D" w:rsidP="00AB1B84">
      <w:pPr>
        <w:pStyle w:val="a3"/>
        <w:numPr>
          <w:ilvl w:val="0"/>
          <w:numId w:val="11"/>
        </w:numPr>
        <w:tabs>
          <w:tab w:val="left" w:pos="1418"/>
        </w:tabs>
        <w:spacing w:line="240" w:lineRule="atLeast"/>
        <w:rPr>
          <w:rFonts w:ascii="Times New Roman" w:hAnsi="Times New Roman" w:cs="Times New Roman"/>
          <w:vanish/>
          <w:sz w:val="28"/>
          <w:szCs w:val="28"/>
        </w:rPr>
      </w:pPr>
    </w:p>
    <w:p w:rsidR="004F352D" w:rsidRPr="004F352D" w:rsidRDefault="004F352D" w:rsidP="00AB1B84">
      <w:pPr>
        <w:pStyle w:val="a3"/>
        <w:numPr>
          <w:ilvl w:val="0"/>
          <w:numId w:val="11"/>
        </w:numPr>
        <w:tabs>
          <w:tab w:val="left" w:pos="1418"/>
        </w:tabs>
        <w:spacing w:line="240" w:lineRule="atLeast"/>
        <w:rPr>
          <w:rFonts w:ascii="Times New Roman" w:hAnsi="Times New Roman" w:cs="Times New Roman"/>
          <w:vanish/>
          <w:sz w:val="28"/>
          <w:szCs w:val="28"/>
        </w:rPr>
      </w:pPr>
    </w:p>
    <w:p w:rsidR="004F352D" w:rsidRPr="004F352D" w:rsidRDefault="004F352D" w:rsidP="00AB1B84">
      <w:pPr>
        <w:pStyle w:val="a3"/>
        <w:numPr>
          <w:ilvl w:val="0"/>
          <w:numId w:val="11"/>
        </w:numPr>
        <w:tabs>
          <w:tab w:val="left" w:pos="1418"/>
        </w:tabs>
        <w:spacing w:line="240" w:lineRule="atLeast"/>
        <w:rPr>
          <w:rFonts w:ascii="Times New Roman" w:hAnsi="Times New Roman" w:cs="Times New Roman"/>
          <w:vanish/>
          <w:sz w:val="28"/>
          <w:szCs w:val="28"/>
        </w:rPr>
      </w:pPr>
    </w:p>
    <w:p w:rsidR="004F352D" w:rsidRPr="004F352D" w:rsidRDefault="004F352D" w:rsidP="00AB1B84">
      <w:pPr>
        <w:pStyle w:val="a3"/>
        <w:numPr>
          <w:ilvl w:val="1"/>
          <w:numId w:val="11"/>
        </w:numPr>
        <w:tabs>
          <w:tab w:val="left" w:pos="1418"/>
        </w:tabs>
        <w:spacing w:line="240" w:lineRule="atLeast"/>
        <w:rPr>
          <w:rFonts w:ascii="Times New Roman" w:hAnsi="Times New Roman" w:cs="Times New Roman"/>
          <w:vanish/>
          <w:sz w:val="28"/>
          <w:szCs w:val="28"/>
        </w:rPr>
      </w:pPr>
    </w:p>
    <w:p w:rsidR="004F352D" w:rsidRPr="004F352D" w:rsidRDefault="004F352D" w:rsidP="00AB1B84">
      <w:pPr>
        <w:pStyle w:val="a3"/>
        <w:numPr>
          <w:ilvl w:val="1"/>
          <w:numId w:val="11"/>
        </w:numPr>
        <w:tabs>
          <w:tab w:val="left" w:pos="1418"/>
        </w:tabs>
        <w:spacing w:line="240" w:lineRule="atLeast"/>
        <w:rPr>
          <w:rFonts w:ascii="Times New Roman" w:hAnsi="Times New Roman" w:cs="Times New Roman"/>
          <w:vanish/>
          <w:sz w:val="28"/>
          <w:szCs w:val="28"/>
        </w:rPr>
      </w:pPr>
    </w:p>
    <w:p w:rsidR="004F352D" w:rsidRPr="004F352D" w:rsidRDefault="004F352D" w:rsidP="00AB1B84">
      <w:pPr>
        <w:pStyle w:val="a3"/>
        <w:numPr>
          <w:ilvl w:val="1"/>
          <w:numId w:val="11"/>
        </w:numPr>
        <w:tabs>
          <w:tab w:val="left" w:pos="1418"/>
        </w:tabs>
        <w:spacing w:line="240" w:lineRule="atLeast"/>
        <w:rPr>
          <w:rFonts w:ascii="Times New Roman" w:hAnsi="Times New Roman" w:cs="Times New Roman"/>
          <w:vanish/>
          <w:sz w:val="28"/>
          <w:szCs w:val="28"/>
        </w:rPr>
      </w:pPr>
    </w:p>
    <w:p w:rsidR="004F352D" w:rsidRPr="004F352D" w:rsidRDefault="004F352D" w:rsidP="00AB1B84">
      <w:pPr>
        <w:pStyle w:val="a3"/>
        <w:numPr>
          <w:ilvl w:val="1"/>
          <w:numId w:val="11"/>
        </w:numPr>
        <w:tabs>
          <w:tab w:val="left" w:pos="1418"/>
        </w:tabs>
        <w:spacing w:line="240" w:lineRule="atLeast"/>
        <w:rPr>
          <w:rFonts w:ascii="Times New Roman" w:hAnsi="Times New Roman" w:cs="Times New Roman"/>
          <w:vanish/>
          <w:sz w:val="28"/>
          <w:szCs w:val="28"/>
        </w:rPr>
      </w:pPr>
    </w:p>
    <w:p w:rsidR="004F352D" w:rsidRPr="004F352D" w:rsidRDefault="004F352D" w:rsidP="00AB1B84">
      <w:pPr>
        <w:pStyle w:val="a3"/>
        <w:numPr>
          <w:ilvl w:val="1"/>
          <w:numId w:val="11"/>
        </w:numPr>
        <w:tabs>
          <w:tab w:val="left" w:pos="1418"/>
        </w:tabs>
        <w:spacing w:line="240" w:lineRule="atLeast"/>
        <w:rPr>
          <w:rFonts w:ascii="Times New Roman" w:hAnsi="Times New Roman" w:cs="Times New Roman"/>
          <w:vanish/>
          <w:sz w:val="28"/>
          <w:szCs w:val="28"/>
        </w:rPr>
      </w:pPr>
    </w:p>
    <w:p w:rsidR="004F352D" w:rsidRPr="004F352D" w:rsidRDefault="004F352D" w:rsidP="00AB1B84">
      <w:pPr>
        <w:pStyle w:val="a3"/>
        <w:numPr>
          <w:ilvl w:val="1"/>
          <w:numId w:val="11"/>
        </w:numPr>
        <w:tabs>
          <w:tab w:val="left" w:pos="1418"/>
        </w:tabs>
        <w:spacing w:line="240" w:lineRule="atLeast"/>
        <w:rPr>
          <w:rFonts w:ascii="Times New Roman" w:hAnsi="Times New Roman" w:cs="Times New Roman"/>
          <w:vanish/>
          <w:sz w:val="28"/>
          <w:szCs w:val="28"/>
        </w:rPr>
      </w:pPr>
    </w:p>
    <w:p w:rsidR="004F352D" w:rsidRPr="004F352D" w:rsidRDefault="004F352D" w:rsidP="00AB1B84">
      <w:pPr>
        <w:pStyle w:val="a3"/>
        <w:numPr>
          <w:ilvl w:val="1"/>
          <w:numId w:val="11"/>
        </w:numPr>
        <w:tabs>
          <w:tab w:val="left" w:pos="1418"/>
        </w:tabs>
        <w:spacing w:line="240" w:lineRule="atLeast"/>
        <w:rPr>
          <w:rFonts w:ascii="Times New Roman" w:hAnsi="Times New Roman" w:cs="Times New Roman"/>
          <w:vanish/>
          <w:sz w:val="28"/>
          <w:szCs w:val="28"/>
        </w:rPr>
      </w:pPr>
    </w:p>
    <w:p w:rsidR="00DA7C59" w:rsidRDefault="00DA7C59" w:rsidP="00AB1B84">
      <w:pPr>
        <w:pStyle w:val="m21"/>
        <w:spacing w:line="240" w:lineRule="atLeast"/>
        <w:ind w:left="0" w:firstLine="709"/>
      </w:pPr>
      <w:r w:rsidRPr="007C1F4A">
        <w:t xml:space="preserve">Кроме того, </w:t>
      </w:r>
      <w:r w:rsidR="00663974">
        <w:t xml:space="preserve">ГБУЗ «ГП № 3 </w:t>
      </w:r>
      <w:r w:rsidR="00663974" w:rsidRPr="00663974">
        <w:rPr>
          <w:szCs w:val="28"/>
        </w:rPr>
        <w:t>города Краснодара</w:t>
      </w:r>
      <w:r w:rsidR="00663974">
        <w:t>» МЗ КК</w:t>
      </w:r>
      <w:r w:rsidR="007C1F4A" w:rsidRPr="007C1F4A">
        <w:t xml:space="preserve"> </w:t>
      </w:r>
      <w:r w:rsidRPr="007C1F4A">
        <w:t>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r w:rsidR="00207F8E">
        <w:t>.</w:t>
      </w:r>
    </w:p>
    <w:p w:rsidR="00265D63" w:rsidRDefault="00207F8E" w:rsidP="00207F8E">
      <w:pPr>
        <w:pStyle w:val="m21"/>
        <w:spacing w:line="240" w:lineRule="atLeast"/>
        <w:ind w:left="0" w:firstLine="709"/>
      </w:pPr>
      <w:r>
        <w:t xml:space="preserve">ГБУЗ «ГП № 3 </w:t>
      </w:r>
      <w:r w:rsidRPr="00265D63">
        <w:rPr>
          <w:szCs w:val="28"/>
        </w:rPr>
        <w:t>города Краснодара</w:t>
      </w:r>
      <w:r w:rsidRPr="00265D63">
        <w:t>» МЗ КК имеет право распространять персональные данные субъектов персональных данных путем размещения их информации</w:t>
      </w:r>
      <w:r w:rsidR="00265D63">
        <w:t>:</w:t>
      </w:r>
    </w:p>
    <w:p w:rsidR="00265D63" w:rsidRPr="00265D63" w:rsidRDefault="00207F8E" w:rsidP="00265D63">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265D63">
        <w:rPr>
          <w:rFonts w:ascii="Times New Roman" w:hAnsi="Times New Roman" w:cs="Times New Roman"/>
          <w:sz w:val="28"/>
          <w:szCs w:val="28"/>
        </w:rPr>
        <w:t xml:space="preserve">на стендах </w:t>
      </w:r>
      <w:r w:rsidR="00265D63" w:rsidRPr="00265D63">
        <w:rPr>
          <w:rFonts w:ascii="Times New Roman" w:hAnsi="Times New Roman" w:cs="Times New Roman"/>
          <w:sz w:val="28"/>
          <w:szCs w:val="28"/>
        </w:rPr>
        <w:t>ГБУЗ «ГП № 3 города Краснодара» МЗ КК,</w:t>
      </w:r>
    </w:p>
    <w:p w:rsidR="00265D63" w:rsidRPr="00265D63" w:rsidRDefault="00207F8E" w:rsidP="00265D63">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265D63">
        <w:rPr>
          <w:rFonts w:ascii="Times New Roman" w:hAnsi="Times New Roman" w:cs="Times New Roman"/>
          <w:sz w:val="28"/>
          <w:szCs w:val="28"/>
        </w:rPr>
        <w:t>на официальном сайте</w:t>
      </w:r>
      <w:r w:rsidR="00265D63" w:rsidRPr="00265D63">
        <w:rPr>
          <w:rFonts w:ascii="Times New Roman" w:hAnsi="Times New Roman" w:cs="Times New Roman"/>
          <w:sz w:val="28"/>
          <w:szCs w:val="28"/>
        </w:rPr>
        <w:t xml:space="preserve"> ГБУЗ «ГП № 3 города Краснодара» МЗ КК</w:t>
      </w:r>
      <w:r w:rsidRPr="00265D63">
        <w:rPr>
          <w:rFonts w:ascii="Times New Roman" w:hAnsi="Times New Roman" w:cs="Times New Roman"/>
          <w:sz w:val="28"/>
          <w:szCs w:val="28"/>
        </w:rPr>
        <w:t xml:space="preserve"> (</w:t>
      </w:r>
      <w:hyperlink r:id="rId10" w:history="1">
        <w:r w:rsidR="00265D63" w:rsidRPr="00265D63">
          <w:rPr>
            <w:rFonts w:ascii="Times New Roman" w:hAnsi="Times New Roman" w:cs="Times New Roman"/>
            <w:sz w:val="28"/>
            <w:szCs w:val="28"/>
          </w:rPr>
          <w:t>https://krdgp3.ru/</w:t>
        </w:r>
      </w:hyperlink>
      <w:r w:rsidRPr="00265D63">
        <w:rPr>
          <w:rFonts w:ascii="Times New Roman" w:hAnsi="Times New Roman" w:cs="Times New Roman"/>
          <w:sz w:val="28"/>
          <w:szCs w:val="28"/>
        </w:rPr>
        <w:t>)</w:t>
      </w:r>
      <w:r w:rsidR="00265D63" w:rsidRPr="00265D63">
        <w:rPr>
          <w:rFonts w:ascii="Times New Roman" w:hAnsi="Times New Roman" w:cs="Times New Roman"/>
          <w:sz w:val="28"/>
          <w:szCs w:val="28"/>
        </w:rPr>
        <w:t>,</w:t>
      </w:r>
    </w:p>
    <w:p w:rsidR="00265D63" w:rsidRPr="00265D63" w:rsidRDefault="00265D63" w:rsidP="00265D63">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265D63">
        <w:rPr>
          <w:rFonts w:ascii="Times New Roman" w:hAnsi="Times New Roman" w:cs="Times New Roman"/>
          <w:sz w:val="28"/>
          <w:szCs w:val="28"/>
        </w:rPr>
        <w:t xml:space="preserve">на </w:t>
      </w:r>
      <w:r w:rsidR="00207F8E" w:rsidRPr="00265D63">
        <w:rPr>
          <w:rFonts w:ascii="Times New Roman" w:hAnsi="Times New Roman" w:cs="Times New Roman"/>
          <w:sz w:val="28"/>
          <w:szCs w:val="28"/>
        </w:rPr>
        <w:t xml:space="preserve">официальных страницах социальных сетей </w:t>
      </w:r>
      <w:r w:rsidRPr="00265D63">
        <w:rPr>
          <w:rFonts w:ascii="Times New Roman" w:hAnsi="Times New Roman" w:cs="Times New Roman"/>
          <w:sz w:val="28"/>
          <w:szCs w:val="28"/>
        </w:rPr>
        <w:t>ГБУЗ «ГП № 3 города Краснодара» МЗ КК</w:t>
      </w:r>
      <w:r>
        <w:rPr>
          <w:rFonts w:ascii="Times New Roman" w:hAnsi="Times New Roman" w:cs="Times New Roman"/>
          <w:sz w:val="28"/>
          <w:szCs w:val="28"/>
        </w:rPr>
        <w:t xml:space="preserve"> (</w:t>
      </w:r>
      <w:hyperlink r:id="rId11" w:history="1">
        <w:r w:rsidRPr="00265D63">
          <w:rPr>
            <w:rFonts w:ascii="Times New Roman" w:hAnsi="Times New Roman" w:cs="Times New Roman"/>
            <w:sz w:val="28"/>
            <w:szCs w:val="28"/>
          </w:rPr>
          <w:t>https://vk.com/club184887764</w:t>
        </w:r>
      </w:hyperlink>
      <w:r>
        <w:rPr>
          <w:rFonts w:ascii="Times New Roman" w:hAnsi="Times New Roman" w:cs="Times New Roman"/>
          <w:sz w:val="28"/>
          <w:szCs w:val="28"/>
        </w:rPr>
        <w:t xml:space="preserve">; </w:t>
      </w:r>
      <w:hyperlink r:id="rId12" w:history="1">
        <w:r w:rsidRPr="00265D63">
          <w:rPr>
            <w:rFonts w:ascii="Times New Roman" w:hAnsi="Times New Roman" w:cs="Times New Roman"/>
            <w:sz w:val="28"/>
            <w:szCs w:val="28"/>
          </w:rPr>
          <w:t>https://ok.ru/group/59777803288664</w:t>
        </w:r>
      </w:hyperlink>
      <w:r>
        <w:rPr>
          <w:rFonts w:ascii="Times New Roman" w:hAnsi="Times New Roman" w:cs="Times New Roman"/>
          <w:sz w:val="28"/>
          <w:szCs w:val="28"/>
        </w:rPr>
        <w:t xml:space="preserve">; </w:t>
      </w:r>
      <w:r w:rsidRPr="00265D63">
        <w:rPr>
          <w:rFonts w:ascii="Times New Roman" w:hAnsi="Times New Roman" w:cs="Times New Roman"/>
          <w:sz w:val="28"/>
          <w:szCs w:val="28"/>
        </w:rPr>
        <w:t>https://www.instagram.com/gp3krd/</w:t>
      </w:r>
      <w:r>
        <w:rPr>
          <w:rFonts w:ascii="Times New Roman" w:hAnsi="Times New Roman" w:cs="Times New Roman"/>
          <w:sz w:val="28"/>
          <w:szCs w:val="28"/>
        </w:rPr>
        <w:t>)</w:t>
      </w:r>
      <w:r w:rsidRPr="00265D63">
        <w:rPr>
          <w:rFonts w:ascii="Times New Roman" w:hAnsi="Times New Roman" w:cs="Times New Roman"/>
          <w:sz w:val="28"/>
          <w:szCs w:val="28"/>
        </w:rPr>
        <w:t>,</w:t>
      </w:r>
    </w:p>
    <w:p w:rsidR="00207F8E" w:rsidRDefault="00207F8E" w:rsidP="00265D63">
      <w:pPr>
        <w:pStyle w:val="m21"/>
        <w:numPr>
          <w:ilvl w:val="0"/>
          <w:numId w:val="0"/>
        </w:numPr>
        <w:spacing w:line="240" w:lineRule="atLeast"/>
      </w:pPr>
      <w:r w:rsidRPr="00265D63">
        <w:lastRenderedPageBreak/>
        <w:t>в целях формирования имиджа учреждения</w:t>
      </w:r>
      <w:r w:rsidR="00265D63" w:rsidRPr="00265D63">
        <w:t xml:space="preserve"> здравоохранения</w:t>
      </w:r>
      <w:r w:rsidRPr="00265D63">
        <w:t xml:space="preserve">. Распространение персональных данных </w:t>
      </w:r>
      <w:r w:rsidR="00265D63">
        <w:t>субъектов</w:t>
      </w:r>
      <w:r w:rsidRPr="00265D63">
        <w:t xml:space="preserve"> персональных данных</w:t>
      </w:r>
      <w:r>
        <w:t xml:space="preserve"> осуществляется исключительно с </w:t>
      </w:r>
      <w:r w:rsidR="00265D63">
        <w:t>их письменных согласий</w:t>
      </w:r>
      <w:r>
        <w:t>.</w:t>
      </w:r>
    </w:p>
    <w:p w:rsidR="00645F75" w:rsidRDefault="00645F75" w:rsidP="00AB1B84">
      <w:pPr>
        <w:pStyle w:val="m21"/>
        <w:spacing w:line="240" w:lineRule="atLeast"/>
        <w:ind w:left="0" w:firstLine="709"/>
      </w:pPr>
      <w:r w:rsidRPr="007C1F4A">
        <w:t xml:space="preserve">Условием прекращения обработки персональных данных может являться </w:t>
      </w:r>
      <w:r w:rsidRPr="00DB0195">
        <w:t>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r w:rsidR="00046860" w:rsidRPr="00DB0195">
        <w:t>.</w:t>
      </w:r>
    </w:p>
    <w:p w:rsidR="00265D63" w:rsidRPr="00265D63" w:rsidRDefault="00265D63" w:rsidP="00265D63">
      <w:pPr>
        <w:pStyle w:val="m21"/>
        <w:spacing w:line="240" w:lineRule="atLeast"/>
        <w:ind w:left="0" w:firstLine="709"/>
      </w:pPr>
      <w:r>
        <w:t>Хранение персональных данных рекомендуется осуществлять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w:t>
      </w:r>
      <w:r w:rsidRPr="00265D63">
        <w:t xml:space="preserve"> данных.</w:t>
      </w:r>
    </w:p>
    <w:p w:rsidR="00265D63" w:rsidRDefault="00265D63" w:rsidP="00265D63">
      <w:pPr>
        <w:pStyle w:val="m21"/>
        <w:spacing w:line="240" w:lineRule="atLeast"/>
        <w:ind w:left="0" w:firstLine="709"/>
      </w:pPr>
      <w:r>
        <w:t xml:space="preserve">Сроки хранения персональных данных на бумажных носителях соответствуют срокам хранения содержащих их документов, установленным законодательством Российской Федерации (приказ Росархива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и (или) номенклатурой дел </w:t>
      </w:r>
      <w:r w:rsidR="00E515D6" w:rsidRPr="00265D63">
        <w:rPr>
          <w:szCs w:val="28"/>
        </w:rPr>
        <w:t>ГБУЗ «ГП № 3 города Краснодара» МЗ КК</w:t>
      </w:r>
      <w:r>
        <w:t>.</w:t>
      </w:r>
    </w:p>
    <w:p w:rsidR="00265D63" w:rsidRDefault="00265D63" w:rsidP="00265D63">
      <w:pPr>
        <w:pStyle w:val="m21"/>
        <w:spacing w:line="240" w:lineRule="atLeast"/>
        <w:ind w:left="0" w:firstLine="709"/>
      </w:pPr>
      <w:r>
        <w:t xml:space="preserve">Сроки хранения персональных данных в электронной форме, в виде электронных документов и (или) записей баз данных, составляют три года и (или) номенклатурой дел </w:t>
      </w:r>
      <w:r w:rsidR="00E515D6" w:rsidRPr="00265D63">
        <w:rPr>
          <w:szCs w:val="28"/>
        </w:rPr>
        <w:t>ГБУЗ «ГП № 3 города Краснодара» МЗ КК</w:t>
      </w:r>
      <w:r>
        <w:t>.</w:t>
      </w:r>
    </w:p>
    <w:p w:rsidR="00046860" w:rsidRPr="001153B0" w:rsidRDefault="00DB0195" w:rsidP="00AB1B84">
      <w:pPr>
        <w:pStyle w:val="10"/>
        <w:spacing w:line="240" w:lineRule="atLeast"/>
      </w:pPr>
      <w:bookmarkStart w:id="19" w:name="_Toc489456139"/>
      <w:bookmarkStart w:id="20" w:name="_Toc503452689"/>
      <w:bookmarkStart w:id="21" w:name="_Toc32237176"/>
      <w:r w:rsidRPr="001153B0">
        <w:rPr>
          <w:caps w:val="0"/>
        </w:rPr>
        <w:t>Обеспечение безопасности персональных данных</w:t>
      </w:r>
      <w:bookmarkEnd w:id="19"/>
      <w:bookmarkEnd w:id="20"/>
      <w:bookmarkEnd w:id="21"/>
    </w:p>
    <w:p w:rsidR="00DB0195" w:rsidRPr="00DB0195" w:rsidRDefault="00DB0195" w:rsidP="00AB1B84">
      <w:pPr>
        <w:pStyle w:val="a3"/>
        <w:numPr>
          <w:ilvl w:val="0"/>
          <w:numId w:val="9"/>
        </w:numPr>
        <w:tabs>
          <w:tab w:val="left" w:pos="510"/>
        </w:tabs>
        <w:autoSpaceDE/>
        <w:autoSpaceDN/>
        <w:adjustRightInd/>
        <w:spacing w:line="240" w:lineRule="atLeast"/>
        <w:contextualSpacing w:val="0"/>
        <w:rPr>
          <w:rFonts w:ascii="Times New Roman" w:hAnsi="Times New Roman" w:cs="Times New Roman"/>
          <w:vanish/>
          <w:sz w:val="28"/>
          <w:szCs w:val="24"/>
        </w:rPr>
      </w:pPr>
    </w:p>
    <w:p w:rsidR="00A83714" w:rsidRPr="001153B0" w:rsidRDefault="00663974" w:rsidP="00AB1B84">
      <w:pPr>
        <w:pStyle w:val="m21"/>
        <w:spacing w:line="240" w:lineRule="atLeast"/>
        <w:ind w:left="0" w:firstLine="709"/>
      </w:pPr>
      <w:r>
        <w:t xml:space="preserve">ГБУЗ «ГП № 3 </w:t>
      </w:r>
      <w:r w:rsidRPr="00663974">
        <w:rPr>
          <w:szCs w:val="28"/>
        </w:rPr>
        <w:t>города Краснодара</w:t>
      </w:r>
      <w:r>
        <w:t>» МЗ КК</w:t>
      </w:r>
      <w:r w:rsidR="0043512C" w:rsidRPr="001153B0">
        <w:t xml:space="preserve"> </w:t>
      </w:r>
      <w:r w:rsidR="00A83714" w:rsidRPr="001153B0">
        <w:t xml:space="preserve">при обработке персональных данных принимает необходимые правовые, </w:t>
      </w:r>
      <w:r w:rsidR="008D1E71" w:rsidRPr="001153B0">
        <w:t>организаци</w:t>
      </w:r>
      <w:r w:rsidR="00A83714" w:rsidRPr="001153B0">
        <w:t xml:space="preserve">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К таким мерам, в соответствии ст. 18.1 и 19 Федерального закона № 152-ФЗ «О персональных данных», в частности, относится: </w:t>
      </w:r>
    </w:p>
    <w:p w:rsidR="00A83714" w:rsidRPr="001153B0" w:rsidRDefault="00A83714"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назначение лица, ответственного за организацию обработки персональных данных; </w:t>
      </w:r>
    </w:p>
    <w:p w:rsidR="00A83714" w:rsidRPr="001153B0" w:rsidRDefault="00A83714"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определение угроз безопасности персональных данных при их обработке; </w:t>
      </w:r>
    </w:p>
    <w:p w:rsidR="00A83714" w:rsidRPr="001153B0" w:rsidRDefault="00A83714"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применение организационных и </w:t>
      </w:r>
      <w:r w:rsidR="00A624F1">
        <w:rPr>
          <w:rFonts w:ascii="Times New Roman" w:hAnsi="Times New Roman" w:cs="Times New Roman"/>
          <w:sz w:val="28"/>
          <w:szCs w:val="28"/>
        </w:rPr>
        <w:t>программно-</w:t>
      </w:r>
      <w:r w:rsidRPr="001153B0">
        <w:rPr>
          <w:rFonts w:ascii="Times New Roman" w:hAnsi="Times New Roman" w:cs="Times New Roman"/>
          <w:sz w:val="28"/>
          <w:szCs w:val="28"/>
        </w:rPr>
        <w:t>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A83714" w:rsidRPr="001153B0" w:rsidRDefault="00A83714"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учет машинных носителей персональных данных;</w:t>
      </w:r>
    </w:p>
    <w:p w:rsidR="00A83714" w:rsidRPr="001153B0" w:rsidRDefault="00A83714"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lastRenderedPageBreak/>
        <w:t>обнаружение фактов несанкционированного доступа к персональным данным и принятие мер при их обнаружении;</w:t>
      </w:r>
    </w:p>
    <w:p w:rsidR="00A83714" w:rsidRPr="001153B0" w:rsidRDefault="00A83714"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восстановление персональных данных, модифицированных или уничтоженных вследствие несанкционированного доступа к ним;</w:t>
      </w:r>
    </w:p>
    <w:p w:rsidR="00A83714" w:rsidRPr="001153B0" w:rsidRDefault="00A83714"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A83714" w:rsidRPr="001153B0" w:rsidRDefault="00A83714"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rsidR="00A83714" w:rsidRPr="001153B0" w:rsidRDefault="00A83714"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разработка и утверждение локальных актов по вопросам обработки и защиты персональных данных; </w:t>
      </w:r>
    </w:p>
    <w:p w:rsidR="00A83714" w:rsidRPr="001153B0" w:rsidRDefault="00A83714"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ознакомление </w:t>
      </w:r>
      <w:r w:rsidR="006D6E37">
        <w:rPr>
          <w:rFonts w:ascii="Times New Roman" w:hAnsi="Times New Roman" w:cs="Times New Roman"/>
          <w:sz w:val="28"/>
          <w:szCs w:val="28"/>
        </w:rPr>
        <w:t>сотрудников</w:t>
      </w:r>
      <w:r w:rsidRPr="001153B0">
        <w:rPr>
          <w:rFonts w:ascii="Times New Roman" w:hAnsi="Times New Roman" w:cs="Times New Roman"/>
          <w:sz w:val="28"/>
          <w:szCs w:val="28"/>
        </w:rPr>
        <w:t xml:space="preserve"> </w:t>
      </w:r>
      <w:r w:rsidR="00663974">
        <w:rPr>
          <w:szCs w:val="24"/>
        </w:rPr>
        <w:t>ГБУЗ «ГП № 3 ГОРОДА КРАСНОДАРА» МЗ КК</w:t>
      </w:r>
      <w:r w:rsidRPr="001153B0">
        <w:rPr>
          <w:rFonts w:ascii="Times New Roman" w:hAnsi="Times New Roman" w:cs="Times New Roman"/>
          <w:sz w:val="28"/>
          <w:szCs w:val="28"/>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и защиты персональных данных; </w:t>
      </w:r>
    </w:p>
    <w:p w:rsidR="00A83714" w:rsidRPr="001153B0" w:rsidRDefault="00A83714"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соблюдение условий, исключающих несанкционированный доступ к материальным носителям персональных данных и обеспечивающих с</w:t>
      </w:r>
      <w:r w:rsidR="00A624F1">
        <w:rPr>
          <w:rFonts w:ascii="Times New Roman" w:hAnsi="Times New Roman" w:cs="Times New Roman"/>
          <w:sz w:val="28"/>
          <w:szCs w:val="28"/>
        </w:rPr>
        <w:t>охранность персональных данных.</w:t>
      </w:r>
    </w:p>
    <w:p w:rsidR="006B1754" w:rsidRPr="001153B0" w:rsidRDefault="00DB0195" w:rsidP="00AB1B84">
      <w:pPr>
        <w:pStyle w:val="10"/>
        <w:spacing w:line="240" w:lineRule="atLeast"/>
      </w:pPr>
      <w:bookmarkStart w:id="22" w:name="_Toc489456140"/>
      <w:bookmarkStart w:id="23" w:name="_Toc503452690"/>
      <w:bookmarkStart w:id="24" w:name="_Toc32237177"/>
      <w:r w:rsidRPr="001153B0">
        <w:rPr>
          <w:caps w:val="0"/>
        </w:rPr>
        <w:t>Актуализация, исправление, удаление и уничтожение персональных данных, ответы на запросы субъектов на доступ к персональным данным</w:t>
      </w:r>
      <w:bookmarkEnd w:id="22"/>
      <w:bookmarkEnd w:id="23"/>
      <w:bookmarkEnd w:id="24"/>
    </w:p>
    <w:p w:rsidR="00DB0195" w:rsidRPr="00DB0195" w:rsidRDefault="00DB0195" w:rsidP="00AB1B84">
      <w:pPr>
        <w:pStyle w:val="a3"/>
        <w:numPr>
          <w:ilvl w:val="0"/>
          <w:numId w:val="9"/>
        </w:numPr>
        <w:tabs>
          <w:tab w:val="left" w:pos="510"/>
        </w:tabs>
        <w:autoSpaceDE/>
        <w:autoSpaceDN/>
        <w:adjustRightInd/>
        <w:spacing w:line="240" w:lineRule="atLeast"/>
        <w:contextualSpacing w:val="0"/>
        <w:rPr>
          <w:rFonts w:ascii="Times New Roman" w:hAnsi="Times New Roman" w:cs="Times New Roman"/>
          <w:vanish/>
          <w:sz w:val="28"/>
          <w:szCs w:val="24"/>
        </w:rPr>
      </w:pPr>
    </w:p>
    <w:p w:rsidR="006B1754" w:rsidRPr="00DB0195" w:rsidRDefault="006B1754" w:rsidP="00AB1B84">
      <w:pPr>
        <w:pStyle w:val="m21"/>
        <w:spacing w:line="240" w:lineRule="atLeast"/>
        <w:ind w:left="0" w:firstLine="709"/>
      </w:pPr>
      <w:r w:rsidRPr="00DB0195">
        <w:t xml:space="preserve">В случае подтверждения факта неточности персональных данных или неправомерности их обработки, персональные данные подлежат их актуализации </w:t>
      </w:r>
      <w:r w:rsidR="00AB1B84">
        <w:t>О</w:t>
      </w:r>
      <w:r w:rsidRPr="00DB0195">
        <w:t>ператором, а обработка должна</w:t>
      </w:r>
      <w:r w:rsidR="00936238" w:rsidRPr="00DB0195">
        <w:t xml:space="preserve"> быть прекращена</w:t>
      </w:r>
      <w:r w:rsidRPr="00DB0195">
        <w:t>.</w:t>
      </w:r>
    </w:p>
    <w:p w:rsidR="006B1754" w:rsidRPr="00DB0195" w:rsidRDefault="006B1754" w:rsidP="00AB1B84">
      <w:pPr>
        <w:pStyle w:val="m21"/>
        <w:spacing w:line="240" w:lineRule="atLeast"/>
        <w:ind w:left="0" w:firstLine="709"/>
      </w:pPr>
      <w:r w:rsidRPr="00DB0195">
        <w:t xml:space="preserve">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rsidR="006B1754" w:rsidRPr="001153B0" w:rsidRDefault="006B1754"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6B1754" w:rsidRPr="001153B0" w:rsidRDefault="00AB1B84"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О</w:t>
      </w:r>
      <w:r w:rsidR="006B1754" w:rsidRPr="001153B0">
        <w:rPr>
          <w:rFonts w:ascii="Times New Roman" w:hAnsi="Times New Roman" w:cs="Times New Roman"/>
          <w:sz w:val="28"/>
          <w:szCs w:val="28"/>
        </w:rPr>
        <w:t>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rsidR="006B1754" w:rsidRPr="001153B0" w:rsidRDefault="006B1754"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иное не предусмотрено иным соглашением между </w:t>
      </w:r>
      <w:r w:rsidR="00AB1B84">
        <w:rPr>
          <w:rFonts w:ascii="Times New Roman" w:hAnsi="Times New Roman" w:cs="Times New Roman"/>
          <w:sz w:val="28"/>
          <w:szCs w:val="28"/>
        </w:rPr>
        <w:t>О</w:t>
      </w:r>
      <w:r w:rsidRPr="001153B0">
        <w:rPr>
          <w:rFonts w:ascii="Times New Roman" w:hAnsi="Times New Roman" w:cs="Times New Roman"/>
          <w:sz w:val="28"/>
          <w:szCs w:val="28"/>
        </w:rPr>
        <w:t>ператором и субъектом персональных данных.</w:t>
      </w:r>
    </w:p>
    <w:p w:rsidR="003D68B4" w:rsidRPr="00DB0195" w:rsidRDefault="003D68B4" w:rsidP="00AB1B84">
      <w:pPr>
        <w:pStyle w:val="m21"/>
        <w:spacing w:line="240" w:lineRule="atLeast"/>
        <w:ind w:left="0" w:firstLine="709"/>
      </w:pPr>
      <w:r w:rsidRPr="00DB0195">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и при необходимости уничтожения или блокирования части </w:t>
      </w:r>
      <w:r w:rsidRPr="00DB0195">
        <w:lastRenderedPageBreak/>
        <w:t>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r w:rsidR="003629B8" w:rsidRPr="00DB0195">
        <w:t>.</w:t>
      </w:r>
    </w:p>
    <w:p w:rsidR="006B1754" w:rsidRPr="00DB0195" w:rsidRDefault="00663974" w:rsidP="00AB1B84">
      <w:pPr>
        <w:pStyle w:val="m21"/>
        <w:spacing w:line="240" w:lineRule="atLeast"/>
        <w:ind w:left="0" w:firstLine="709"/>
      </w:pPr>
      <w:r>
        <w:t xml:space="preserve">ГБУЗ «ГП № 3 </w:t>
      </w:r>
      <w:r w:rsidRPr="00663974">
        <w:rPr>
          <w:szCs w:val="28"/>
        </w:rPr>
        <w:t>города Краснодара</w:t>
      </w:r>
      <w:r>
        <w:t>» МЗ КК</w:t>
      </w:r>
      <w:r w:rsidR="0043512C" w:rsidRPr="00DB0195">
        <w:t xml:space="preserve"> </w:t>
      </w:r>
      <w:r w:rsidR="006B1754" w:rsidRPr="00DB0195">
        <w:t>обязан</w:t>
      </w:r>
      <w:r w:rsidR="00AB1B84">
        <w:t>о</w:t>
      </w:r>
      <w:r w:rsidR="006B1754" w:rsidRPr="00DB0195">
        <w:t xml:space="preserve">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r w:rsidR="003D68B4" w:rsidRPr="00DB0195">
        <w:t>.</w:t>
      </w:r>
    </w:p>
    <w:p w:rsidR="00666802" w:rsidRPr="001153B0" w:rsidRDefault="00DB0195" w:rsidP="00AB1B84">
      <w:pPr>
        <w:pStyle w:val="10"/>
        <w:spacing w:line="240" w:lineRule="atLeast"/>
      </w:pPr>
      <w:bookmarkStart w:id="25" w:name="_Toc489456141"/>
      <w:bookmarkStart w:id="26" w:name="_Toc503452691"/>
      <w:bookmarkStart w:id="27" w:name="_Toc32237178"/>
      <w:r w:rsidRPr="001153B0">
        <w:rPr>
          <w:caps w:val="0"/>
        </w:rPr>
        <w:t>Пересмотр положений политики</w:t>
      </w:r>
      <w:bookmarkEnd w:id="25"/>
      <w:bookmarkEnd w:id="26"/>
      <w:bookmarkEnd w:id="27"/>
    </w:p>
    <w:p w:rsidR="00DB0195" w:rsidRPr="00DB0195" w:rsidRDefault="00DB0195" w:rsidP="00AB1B84">
      <w:pPr>
        <w:pStyle w:val="a3"/>
        <w:numPr>
          <w:ilvl w:val="0"/>
          <w:numId w:val="9"/>
        </w:numPr>
        <w:tabs>
          <w:tab w:val="left" w:pos="510"/>
        </w:tabs>
        <w:autoSpaceDE/>
        <w:autoSpaceDN/>
        <w:adjustRightInd/>
        <w:spacing w:line="240" w:lineRule="atLeast"/>
        <w:contextualSpacing w:val="0"/>
        <w:rPr>
          <w:rFonts w:ascii="Times New Roman" w:hAnsi="Times New Roman" w:cs="Times New Roman"/>
          <w:vanish/>
          <w:sz w:val="28"/>
          <w:szCs w:val="28"/>
        </w:rPr>
      </w:pPr>
    </w:p>
    <w:p w:rsidR="00666802" w:rsidRPr="001153B0" w:rsidRDefault="00666802" w:rsidP="00AB1B84">
      <w:pPr>
        <w:pStyle w:val="m21"/>
        <w:spacing w:line="240" w:lineRule="atLeast"/>
        <w:ind w:left="0" w:firstLine="709"/>
      </w:pPr>
      <w:r w:rsidRPr="001153B0">
        <w:t xml:space="preserve">Пересмотр положений настоящей Политики проводится: </w:t>
      </w:r>
    </w:p>
    <w:p w:rsidR="00666802" w:rsidRPr="001153B0" w:rsidRDefault="00666802"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при изменении законодательства Российской Федерации в области персональных данных; </w:t>
      </w:r>
    </w:p>
    <w:p w:rsidR="00666802" w:rsidRPr="001153B0" w:rsidRDefault="00666802"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в случаях выявления несоответствий, затрагивающих обработку персональных данных; </w:t>
      </w:r>
    </w:p>
    <w:p w:rsidR="00666802" w:rsidRPr="001153B0" w:rsidRDefault="00666802"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по результатам контроля выполнения требований по обработке и защите персональных данных; </w:t>
      </w:r>
    </w:p>
    <w:p w:rsidR="00666802" w:rsidRPr="001153B0" w:rsidRDefault="00666802" w:rsidP="00AB1B84">
      <w:pPr>
        <w:widowControl w:val="0"/>
        <w:numPr>
          <w:ilvl w:val="0"/>
          <w:numId w:val="4"/>
        </w:numPr>
        <w:tabs>
          <w:tab w:val="left" w:pos="993"/>
          <w:tab w:val="left" w:pos="1418"/>
        </w:tabs>
        <w:autoSpaceDE w:val="0"/>
        <w:autoSpaceDN w:val="0"/>
        <w:adjustRightInd w:val="0"/>
        <w:spacing w:after="0" w:line="240" w:lineRule="atLeast"/>
        <w:ind w:left="0" w:firstLine="709"/>
        <w:jc w:val="both"/>
        <w:rPr>
          <w:rFonts w:ascii="Times New Roman" w:hAnsi="Times New Roman" w:cs="Times New Roman"/>
          <w:sz w:val="28"/>
          <w:szCs w:val="28"/>
        </w:rPr>
      </w:pPr>
      <w:r w:rsidRPr="001153B0">
        <w:rPr>
          <w:rFonts w:ascii="Times New Roman" w:hAnsi="Times New Roman" w:cs="Times New Roman"/>
          <w:sz w:val="28"/>
          <w:szCs w:val="28"/>
        </w:rPr>
        <w:t xml:space="preserve">по решению руководства </w:t>
      </w:r>
      <w:r w:rsidR="00663974">
        <w:rPr>
          <w:rFonts w:ascii="Times New Roman" w:hAnsi="Times New Roman" w:cs="Times New Roman"/>
          <w:sz w:val="28"/>
          <w:szCs w:val="28"/>
        </w:rPr>
        <w:t xml:space="preserve">ГБУЗ «ГП № 3 </w:t>
      </w:r>
      <w:r w:rsidR="00663974" w:rsidRPr="00663974">
        <w:rPr>
          <w:rFonts w:ascii="Times New Roman" w:hAnsi="Times New Roman" w:cs="Times New Roman"/>
          <w:sz w:val="28"/>
          <w:szCs w:val="28"/>
        </w:rPr>
        <w:t>города Краснодара</w:t>
      </w:r>
      <w:r w:rsidR="00663974">
        <w:rPr>
          <w:rFonts w:ascii="Times New Roman" w:hAnsi="Times New Roman" w:cs="Times New Roman"/>
          <w:sz w:val="28"/>
          <w:szCs w:val="28"/>
        </w:rPr>
        <w:t>» МЗ КК</w:t>
      </w:r>
      <w:r w:rsidRPr="001153B0">
        <w:rPr>
          <w:rFonts w:ascii="Times New Roman" w:hAnsi="Times New Roman" w:cs="Times New Roman"/>
          <w:sz w:val="28"/>
          <w:szCs w:val="28"/>
        </w:rPr>
        <w:t xml:space="preserve">. </w:t>
      </w:r>
    </w:p>
    <w:p w:rsidR="00666802" w:rsidRPr="001153B0" w:rsidRDefault="00DB0195" w:rsidP="00AB1B84">
      <w:pPr>
        <w:pStyle w:val="10"/>
        <w:spacing w:line="240" w:lineRule="atLeast"/>
      </w:pPr>
      <w:bookmarkStart w:id="28" w:name="_Toc489456142"/>
      <w:bookmarkStart w:id="29" w:name="_Toc503452692"/>
      <w:bookmarkStart w:id="30" w:name="_Toc32237179"/>
      <w:r w:rsidRPr="001153B0">
        <w:rPr>
          <w:caps w:val="0"/>
        </w:rPr>
        <w:t>Ответственность</w:t>
      </w:r>
      <w:bookmarkEnd w:id="28"/>
      <w:bookmarkEnd w:id="29"/>
      <w:bookmarkEnd w:id="30"/>
    </w:p>
    <w:p w:rsidR="00DB0195" w:rsidRPr="00DB0195" w:rsidRDefault="00DB0195" w:rsidP="00AB1B84">
      <w:pPr>
        <w:pStyle w:val="a3"/>
        <w:numPr>
          <w:ilvl w:val="0"/>
          <w:numId w:val="9"/>
        </w:numPr>
        <w:tabs>
          <w:tab w:val="left" w:pos="510"/>
        </w:tabs>
        <w:autoSpaceDE/>
        <w:autoSpaceDN/>
        <w:adjustRightInd/>
        <w:spacing w:line="240" w:lineRule="atLeast"/>
        <w:contextualSpacing w:val="0"/>
        <w:rPr>
          <w:rFonts w:ascii="Times New Roman" w:hAnsi="Times New Roman" w:cs="Times New Roman"/>
          <w:vanish/>
          <w:sz w:val="28"/>
          <w:szCs w:val="28"/>
        </w:rPr>
      </w:pPr>
    </w:p>
    <w:p w:rsidR="00AF2453" w:rsidRPr="007529B7" w:rsidRDefault="00666802" w:rsidP="007529B7">
      <w:pPr>
        <w:pStyle w:val="m21"/>
        <w:spacing w:line="240" w:lineRule="atLeast"/>
        <w:ind w:left="0" w:firstLine="709"/>
      </w:pPr>
      <w:r w:rsidRPr="001153B0">
        <w:t xml:space="preserve">В случае неисполнения положений настоящей Политики </w:t>
      </w:r>
      <w:r w:rsidR="00663974">
        <w:t xml:space="preserve">ГБУЗ «ГП № 3 </w:t>
      </w:r>
      <w:r w:rsidR="00663974" w:rsidRPr="00663974">
        <w:rPr>
          <w:szCs w:val="28"/>
        </w:rPr>
        <w:t>города Краснодара</w:t>
      </w:r>
      <w:r w:rsidR="00663974">
        <w:t>» МЗ КК</w:t>
      </w:r>
      <w:r w:rsidR="0043512C" w:rsidRPr="001153B0">
        <w:t xml:space="preserve"> </w:t>
      </w:r>
      <w:r w:rsidRPr="001153B0">
        <w:t xml:space="preserve">несет ответственность в соответствии действующим законодательством Российской Федерации. </w:t>
      </w:r>
    </w:p>
    <w:sectPr w:rsidR="00AF2453" w:rsidRPr="007529B7" w:rsidSect="00DF59F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22" w:rsidRDefault="00E95B22" w:rsidP="00CF46D5">
      <w:pPr>
        <w:spacing w:after="0" w:line="240" w:lineRule="auto"/>
      </w:pPr>
      <w:r>
        <w:separator/>
      </w:r>
    </w:p>
  </w:endnote>
  <w:endnote w:type="continuationSeparator" w:id="0">
    <w:p w:rsidR="00E95B22" w:rsidRDefault="00E95B22" w:rsidP="00CF4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22" w:rsidRDefault="00E95B22" w:rsidP="00CF46D5">
      <w:pPr>
        <w:spacing w:after="0" w:line="240" w:lineRule="auto"/>
      </w:pPr>
      <w:r>
        <w:separator/>
      </w:r>
    </w:p>
  </w:footnote>
  <w:footnote w:type="continuationSeparator" w:id="0">
    <w:p w:rsidR="00E95B22" w:rsidRDefault="00E95B22" w:rsidP="00CF4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170795"/>
      <w:docPartObj>
        <w:docPartGallery w:val="Page Numbers (Top of Page)"/>
        <w:docPartUnique/>
      </w:docPartObj>
    </w:sdtPr>
    <w:sdtEndPr>
      <w:rPr>
        <w:rFonts w:ascii="Times New Roman" w:hAnsi="Times New Roman" w:cs="Times New Roman"/>
        <w:sz w:val="28"/>
        <w:szCs w:val="28"/>
      </w:rPr>
    </w:sdtEndPr>
    <w:sdtContent>
      <w:p w:rsidR="00591E5F" w:rsidRPr="00B911DD" w:rsidRDefault="005259D0">
        <w:pPr>
          <w:pStyle w:val="a5"/>
          <w:jc w:val="center"/>
          <w:rPr>
            <w:rFonts w:ascii="Times New Roman" w:hAnsi="Times New Roman" w:cs="Times New Roman"/>
            <w:sz w:val="28"/>
            <w:szCs w:val="28"/>
          </w:rPr>
        </w:pPr>
        <w:r w:rsidRPr="00B911DD">
          <w:rPr>
            <w:rFonts w:ascii="Times New Roman" w:hAnsi="Times New Roman" w:cs="Times New Roman"/>
            <w:sz w:val="28"/>
            <w:szCs w:val="28"/>
          </w:rPr>
          <w:fldChar w:fldCharType="begin"/>
        </w:r>
        <w:r w:rsidR="00591E5F" w:rsidRPr="00B911DD">
          <w:rPr>
            <w:rFonts w:ascii="Times New Roman" w:hAnsi="Times New Roman" w:cs="Times New Roman"/>
            <w:sz w:val="28"/>
            <w:szCs w:val="28"/>
          </w:rPr>
          <w:instrText>PAGE   \* MERGEFORMAT</w:instrText>
        </w:r>
        <w:r w:rsidRPr="00B911DD">
          <w:rPr>
            <w:rFonts w:ascii="Times New Roman" w:hAnsi="Times New Roman" w:cs="Times New Roman"/>
            <w:sz w:val="28"/>
            <w:szCs w:val="28"/>
          </w:rPr>
          <w:fldChar w:fldCharType="separate"/>
        </w:r>
        <w:r w:rsidR="009D5ACE">
          <w:rPr>
            <w:rFonts w:ascii="Times New Roman" w:hAnsi="Times New Roman" w:cs="Times New Roman"/>
            <w:noProof/>
            <w:sz w:val="28"/>
            <w:szCs w:val="28"/>
          </w:rPr>
          <w:t>4</w:t>
        </w:r>
        <w:r w:rsidRPr="00B911DD">
          <w:rPr>
            <w:rFonts w:ascii="Times New Roman" w:hAnsi="Times New Roman" w:cs="Times New Roman"/>
            <w:sz w:val="28"/>
            <w:szCs w:val="28"/>
          </w:rPr>
          <w:fldChar w:fldCharType="end"/>
        </w:r>
      </w:p>
    </w:sdtContent>
  </w:sdt>
  <w:p w:rsidR="00591E5F" w:rsidRDefault="00591E5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7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001E09"/>
    <w:multiLevelType w:val="hybridMultilevel"/>
    <w:tmpl w:val="09DA3172"/>
    <w:lvl w:ilvl="0" w:tplc="354634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A33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3B6A20"/>
    <w:multiLevelType w:val="hybridMultilevel"/>
    <w:tmpl w:val="4E4073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FA74A1"/>
    <w:multiLevelType w:val="hybridMultilevel"/>
    <w:tmpl w:val="860AD274"/>
    <w:lvl w:ilvl="0" w:tplc="4F026E40">
      <w:start w:val="1"/>
      <w:numFmt w:val="bullet"/>
      <w:lvlText w:val=""/>
      <w:lvlJc w:val="left"/>
      <w:pPr>
        <w:ind w:left="720" w:hanging="360"/>
      </w:pPr>
      <w:rPr>
        <w:rFonts w:ascii="Symbol" w:hAnsi="Symbol"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94595"/>
    <w:multiLevelType w:val="hybridMultilevel"/>
    <w:tmpl w:val="2B522CE8"/>
    <w:lvl w:ilvl="0" w:tplc="908A81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E75BEC"/>
    <w:multiLevelType w:val="multilevel"/>
    <w:tmpl w:val="7BF4DE32"/>
    <w:styleLink w:val="1"/>
    <w:lvl w:ilvl="0">
      <w:start w:val="1"/>
      <w:numFmt w:val="decimal"/>
      <w:pStyle w:val="10"/>
      <w:lvlText w:val="%1."/>
      <w:lvlJc w:val="left"/>
      <w:pPr>
        <w:tabs>
          <w:tab w:val="num" w:pos="360"/>
        </w:tabs>
        <w:ind w:left="0" w:firstLine="0"/>
      </w:pPr>
      <w:rPr>
        <w:rFonts w:ascii="Times New Roman" w:hAnsi="Times New Roman" w:hint="default"/>
        <w:b/>
        <w:i w:val="0"/>
        <w:caps/>
        <w:strike w:val="0"/>
        <w:dstrike w:val="0"/>
        <w:outline w:val="0"/>
        <w:shadow w:val="0"/>
        <w:emboss w:val="0"/>
        <w:imprint w:val="0"/>
        <w:vanish w:val="0"/>
        <w:sz w:val="24"/>
        <w:vertAlign w:val="baseline"/>
      </w:rPr>
    </w:lvl>
    <w:lvl w:ilvl="1">
      <w:start w:val="1"/>
      <w:numFmt w:val="decimal"/>
      <w:suff w:val="space"/>
      <w:lvlText w:val="%1.%2."/>
      <w:lvlJc w:val="left"/>
      <w:pPr>
        <w:ind w:left="700" w:firstLine="0"/>
      </w:pPr>
      <w:rPr>
        <w:rFonts w:ascii="Times New Roman" w:hAnsi="Times New Roman" w:hint="default"/>
        <w:b/>
        <w:i w:val="0"/>
        <w:caps w:val="0"/>
        <w:strike w:val="0"/>
        <w:dstrike w:val="0"/>
        <w:outline w:val="0"/>
        <w:shadow w:val="0"/>
        <w:emboss w:val="0"/>
        <w:imprint w:val="0"/>
        <w:vanish w:val="0"/>
        <w:color w:val="auto"/>
        <w:sz w:val="24"/>
        <w:vertAlign w:val="baseline"/>
      </w:rPr>
    </w:lvl>
    <w:lvl w:ilvl="2">
      <w:start w:val="1"/>
      <w:numFmt w:val="decimal"/>
      <w:suff w:val="space"/>
      <w:lvlText w:val="%1.%2.%3."/>
      <w:lvlJc w:val="left"/>
      <w:pPr>
        <w:ind w:left="1418" w:firstLine="0"/>
      </w:pPr>
      <w:rPr>
        <w:rFonts w:ascii="Times New Roman" w:hAnsi="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7B37CAF"/>
    <w:multiLevelType w:val="hybridMultilevel"/>
    <w:tmpl w:val="19786BBC"/>
    <w:lvl w:ilvl="0" w:tplc="862267A4">
      <w:start w:val="1"/>
      <w:numFmt w:val="bullet"/>
      <w:lvlText w:val=""/>
      <w:lvlJc w:val="left"/>
      <w:pPr>
        <w:tabs>
          <w:tab w:val="num" w:pos="1418"/>
        </w:tabs>
        <w:ind w:left="1417" w:hanging="360"/>
      </w:pPr>
      <w:rPr>
        <w:rFonts w:ascii="Symbol" w:hAnsi="Symbol" w:hint="default"/>
      </w:rPr>
    </w:lvl>
    <w:lvl w:ilvl="1" w:tplc="04190003">
      <w:start w:val="1"/>
      <w:numFmt w:val="bullet"/>
      <w:lvlText w:val="o"/>
      <w:lvlJc w:val="left"/>
      <w:pPr>
        <w:ind w:left="2137" w:hanging="360"/>
      </w:pPr>
      <w:rPr>
        <w:rFonts w:ascii="Courier New" w:hAnsi="Courier New" w:cs="Courier New" w:hint="default"/>
      </w:rPr>
    </w:lvl>
    <w:lvl w:ilvl="2" w:tplc="04190005">
      <w:start w:val="1"/>
      <w:numFmt w:val="bullet"/>
      <w:lvlText w:val=""/>
      <w:lvlJc w:val="left"/>
      <w:pPr>
        <w:ind w:left="2857" w:hanging="360"/>
      </w:pPr>
      <w:rPr>
        <w:rFonts w:ascii="Wingdings" w:hAnsi="Wingdings" w:hint="default"/>
      </w:rPr>
    </w:lvl>
    <w:lvl w:ilvl="3" w:tplc="04190001">
      <w:start w:val="1"/>
      <w:numFmt w:val="bullet"/>
      <w:lvlText w:val=""/>
      <w:lvlJc w:val="left"/>
      <w:pPr>
        <w:ind w:left="3577" w:hanging="360"/>
      </w:pPr>
      <w:rPr>
        <w:rFonts w:ascii="Symbol" w:hAnsi="Symbol" w:hint="default"/>
      </w:rPr>
    </w:lvl>
    <w:lvl w:ilvl="4" w:tplc="04190003">
      <w:start w:val="1"/>
      <w:numFmt w:val="bullet"/>
      <w:lvlText w:val="o"/>
      <w:lvlJc w:val="left"/>
      <w:pPr>
        <w:ind w:left="4297" w:hanging="360"/>
      </w:pPr>
      <w:rPr>
        <w:rFonts w:ascii="Courier New" w:hAnsi="Courier New" w:cs="Courier New" w:hint="default"/>
      </w:rPr>
    </w:lvl>
    <w:lvl w:ilvl="5" w:tplc="04190005">
      <w:start w:val="1"/>
      <w:numFmt w:val="bullet"/>
      <w:lvlText w:val=""/>
      <w:lvlJc w:val="left"/>
      <w:pPr>
        <w:ind w:left="5017" w:hanging="360"/>
      </w:pPr>
      <w:rPr>
        <w:rFonts w:ascii="Wingdings" w:hAnsi="Wingdings" w:hint="default"/>
      </w:rPr>
    </w:lvl>
    <w:lvl w:ilvl="6" w:tplc="04190001">
      <w:start w:val="1"/>
      <w:numFmt w:val="bullet"/>
      <w:lvlText w:val=""/>
      <w:lvlJc w:val="left"/>
      <w:pPr>
        <w:ind w:left="5737" w:hanging="360"/>
      </w:pPr>
      <w:rPr>
        <w:rFonts w:ascii="Symbol" w:hAnsi="Symbol" w:hint="default"/>
      </w:rPr>
    </w:lvl>
    <w:lvl w:ilvl="7" w:tplc="04190003">
      <w:start w:val="1"/>
      <w:numFmt w:val="bullet"/>
      <w:lvlText w:val="o"/>
      <w:lvlJc w:val="left"/>
      <w:pPr>
        <w:ind w:left="6457" w:hanging="360"/>
      </w:pPr>
      <w:rPr>
        <w:rFonts w:ascii="Courier New" w:hAnsi="Courier New" w:cs="Courier New" w:hint="default"/>
      </w:rPr>
    </w:lvl>
    <w:lvl w:ilvl="8" w:tplc="04190005">
      <w:start w:val="1"/>
      <w:numFmt w:val="bullet"/>
      <w:lvlText w:val=""/>
      <w:lvlJc w:val="left"/>
      <w:pPr>
        <w:ind w:left="7177" w:hanging="360"/>
      </w:pPr>
      <w:rPr>
        <w:rFonts w:ascii="Wingdings" w:hAnsi="Wingdings" w:hint="default"/>
      </w:rPr>
    </w:lvl>
  </w:abstractNum>
  <w:abstractNum w:abstractNumId="8">
    <w:nsid w:val="387815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666767C"/>
    <w:multiLevelType w:val="multilevel"/>
    <w:tmpl w:val="A280A1BE"/>
    <w:lvl w:ilvl="0">
      <w:start w:val="1"/>
      <w:numFmt w:val="decimal"/>
      <w:lvlText w:val="%1."/>
      <w:lvlJc w:val="left"/>
      <w:pPr>
        <w:ind w:left="360" w:hanging="360"/>
      </w:pPr>
    </w:lvl>
    <w:lvl w:ilvl="1">
      <w:start w:val="1"/>
      <w:numFmt w:val="decimal"/>
      <w:pStyle w:val="m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5E254C"/>
    <w:multiLevelType w:val="hybridMultilevel"/>
    <w:tmpl w:val="0122F30A"/>
    <w:lvl w:ilvl="0" w:tplc="908A8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B77143"/>
    <w:multiLevelType w:val="hybridMultilevel"/>
    <w:tmpl w:val="4E4073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A6D384E"/>
    <w:multiLevelType w:val="hybridMultilevel"/>
    <w:tmpl w:val="72242DBC"/>
    <w:lvl w:ilvl="0" w:tplc="908A8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DF23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5C6D6B"/>
    <w:multiLevelType w:val="hybridMultilevel"/>
    <w:tmpl w:val="4E4073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2FE4A42"/>
    <w:multiLevelType w:val="hybridMultilevel"/>
    <w:tmpl w:val="1FCC1808"/>
    <w:lvl w:ilvl="0" w:tplc="0B343526">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4DC7C9D"/>
    <w:multiLevelType w:val="hybridMultilevel"/>
    <w:tmpl w:val="C71E62D0"/>
    <w:lvl w:ilvl="0" w:tplc="F42A75C8">
      <w:start w:val="1"/>
      <w:numFmt w:val="bullet"/>
      <w:pStyle w:val="BZ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F66323"/>
    <w:multiLevelType w:val="hybridMultilevel"/>
    <w:tmpl w:val="0B58904E"/>
    <w:lvl w:ilvl="0" w:tplc="6E10D74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7EE325B3"/>
    <w:multiLevelType w:val="hybridMultilevel"/>
    <w:tmpl w:val="0A7C73CC"/>
    <w:lvl w:ilvl="0" w:tplc="8D1E1A66">
      <w:start w:val="1"/>
      <w:numFmt w:val="decimal"/>
      <w:lvlText w:val="1.4.%1."/>
      <w:lvlJc w:val="left"/>
      <w:pPr>
        <w:ind w:left="8157" w:hanging="360"/>
      </w:pPr>
      <w:rPr>
        <w:rFonts w:hint="default"/>
      </w:rPr>
    </w:lvl>
    <w:lvl w:ilvl="1" w:tplc="04190019">
      <w:start w:val="1"/>
      <w:numFmt w:val="lowerLetter"/>
      <w:lvlText w:val="%2."/>
      <w:lvlJc w:val="left"/>
      <w:pPr>
        <w:ind w:left="9389" w:hanging="360"/>
      </w:pPr>
    </w:lvl>
    <w:lvl w:ilvl="2" w:tplc="0419001B" w:tentative="1">
      <w:start w:val="1"/>
      <w:numFmt w:val="lowerRoman"/>
      <w:lvlText w:val="%3."/>
      <w:lvlJc w:val="right"/>
      <w:pPr>
        <w:ind w:left="10109" w:hanging="180"/>
      </w:pPr>
    </w:lvl>
    <w:lvl w:ilvl="3" w:tplc="0419000F" w:tentative="1">
      <w:start w:val="1"/>
      <w:numFmt w:val="decimal"/>
      <w:lvlText w:val="%4."/>
      <w:lvlJc w:val="left"/>
      <w:pPr>
        <w:ind w:left="10829" w:hanging="360"/>
      </w:pPr>
    </w:lvl>
    <w:lvl w:ilvl="4" w:tplc="04190019" w:tentative="1">
      <w:start w:val="1"/>
      <w:numFmt w:val="lowerLetter"/>
      <w:lvlText w:val="%5."/>
      <w:lvlJc w:val="left"/>
      <w:pPr>
        <w:ind w:left="11549" w:hanging="360"/>
      </w:pPr>
    </w:lvl>
    <w:lvl w:ilvl="5" w:tplc="0419001B" w:tentative="1">
      <w:start w:val="1"/>
      <w:numFmt w:val="lowerRoman"/>
      <w:lvlText w:val="%6."/>
      <w:lvlJc w:val="right"/>
      <w:pPr>
        <w:ind w:left="12269" w:hanging="180"/>
      </w:pPr>
    </w:lvl>
    <w:lvl w:ilvl="6" w:tplc="0419000F" w:tentative="1">
      <w:start w:val="1"/>
      <w:numFmt w:val="decimal"/>
      <w:lvlText w:val="%7."/>
      <w:lvlJc w:val="left"/>
      <w:pPr>
        <w:ind w:left="12989" w:hanging="360"/>
      </w:pPr>
    </w:lvl>
    <w:lvl w:ilvl="7" w:tplc="04190019" w:tentative="1">
      <w:start w:val="1"/>
      <w:numFmt w:val="lowerLetter"/>
      <w:lvlText w:val="%8."/>
      <w:lvlJc w:val="left"/>
      <w:pPr>
        <w:ind w:left="13709" w:hanging="360"/>
      </w:pPr>
    </w:lvl>
    <w:lvl w:ilvl="8" w:tplc="0419001B" w:tentative="1">
      <w:start w:val="1"/>
      <w:numFmt w:val="lowerRoman"/>
      <w:lvlText w:val="%9."/>
      <w:lvlJc w:val="right"/>
      <w:pPr>
        <w:ind w:left="14429" w:hanging="180"/>
      </w:pPr>
    </w:lvl>
  </w:abstractNum>
  <w:num w:numId="1">
    <w:abstractNumId w:val="18"/>
  </w:num>
  <w:num w:numId="2">
    <w:abstractNumId w:val="6"/>
    <w:lvlOverride w:ilvl="0">
      <w:lvl w:ilvl="0">
        <w:start w:val="1"/>
        <w:numFmt w:val="decimal"/>
        <w:pStyle w:val="10"/>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6"/>
  </w:num>
  <w:num w:numId="4">
    <w:abstractNumId w:val="5"/>
  </w:num>
  <w:num w:numId="5">
    <w:abstractNumId w:val="12"/>
  </w:num>
  <w:num w:numId="6">
    <w:abstractNumId w:val="10"/>
  </w:num>
  <w:num w:numId="7">
    <w:abstractNumId w:val="0"/>
  </w:num>
  <w:num w:numId="8">
    <w:abstractNumId w:val="8"/>
  </w:num>
  <w:num w:numId="9">
    <w:abstractNumId w:val="9"/>
  </w:num>
  <w:num w:numId="10">
    <w:abstractNumId w:val="2"/>
  </w:num>
  <w:num w:numId="11">
    <w:abstractNumId w:val="13"/>
  </w:num>
  <w:num w:numId="12">
    <w:abstractNumId w:val="4"/>
  </w:num>
  <w:num w:numId="13">
    <w:abstractNumId w:val="7"/>
  </w:num>
  <w:num w:numId="14">
    <w:abstractNumId w:val="7"/>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9"/>
  </w:num>
  <w:num w:numId="22">
    <w:abstractNumId w:val="9"/>
  </w:num>
  <w:num w:numId="23">
    <w:abstractNumId w:val="6"/>
    <w:lvlOverride w:ilvl="0">
      <w:lvl w:ilvl="0">
        <w:start w:val="1"/>
        <w:numFmt w:val="decimal"/>
        <w:pStyle w:val="10"/>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16"/>
  </w:num>
  <w:num w:numId="32">
    <w:abstractNumId w:val="15"/>
  </w:num>
  <w:num w:numId="33">
    <w:abstractNumId w:val="17"/>
  </w:num>
  <w:num w:numId="34">
    <w:abstractNumId w:val="9"/>
  </w:num>
  <w:num w:numId="35">
    <w:abstractNumId w:val="9"/>
  </w:num>
  <w:num w:numId="36">
    <w:abstractNumId w:val="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CF46D5"/>
    <w:rsid w:val="0001367D"/>
    <w:rsid w:val="0002501E"/>
    <w:rsid w:val="000427F8"/>
    <w:rsid w:val="00046860"/>
    <w:rsid w:val="00071642"/>
    <w:rsid w:val="000863BD"/>
    <w:rsid w:val="000A27E0"/>
    <w:rsid w:val="000A7990"/>
    <w:rsid w:val="0010610F"/>
    <w:rsid w:val="00112930"/>
    <w:rsid w:val="001153B0"/>
    <w:rsid w:val="001251D4"/>
    <w:rsid w:val="00143DCB"/>
    <w:rsid w:val="00144F3A"/>
    <w:rsid w:val="001571DA"/>
    <w:rsid w:val="00161087"/>
    <w:rsid w:val="001634EE"/>
    <w:rsid w:val="00165A73"/>
    <w:rsid w:val="00183833"/>
    <w:rsid w:val="0019450A"/>
    <w:rsid w:val="001A6D4A"/>
    <w:rsid w:val="001B6349"/>
    <w:rsid w:val="001B6435"/>
    <w:rsid w:val="001D0279"/>
    <w:rsid w:val="001E121C"/>
    <w:rsid w:val="001F70A9"/>
    <w:rsid w:val="001F7CD3"/>
    <w:rsid w:val="00207F8E"/>
    <w:rsid w:val="002316C2"/>
    <w:rsid w:val="00253FD2"/>
    <w:rsid w:val="00265D63"/>
    <w:rsid w:val="002752B4"/>
    <w:rsid w:val="002823C1"/>
    <w:rsid w:val="002A0119"/>
    <w:rsid w:val="002A6C82"/>
    <w:rsid w:val="002B0D1E"/>
    <w:rsid w:val="002D6E66"/>
    <w:rsid w:val="002E1B7B"/>
    <w:rsid w:val="002F6714"/>
    <w:rsid w:val="00330D09"/>
    <w:rsid w:val="003629B8"/>
    <w:rsid w:val="003652CF"/>
    <w:rsid w:val="003814A4"/>
    <w:rsid w:val="00384EB0"/>
    <w:rsid w:val="00385586"/>
    <w:rsid w:val="003B6D8F"/>
    <w:rsid w:val="003C2D63"/>
    <w:rsid w:val="003D68B4"/>
    <w:rsid w:val="00416DCB"/>
    <w:rsid w:val="004233FB"/>
    <w:rsid w:val="004238B5"/>
    <w:rsid w:val="0043512C"/>
    <w:rsid w:val="0046656A"/>
    <w:rsid w:val="004811BA"/>
    <w:rsid w:val="004979ED"/>
    <w:rsid w:val="004B658B"/>
    <w:rsid w:val="004E0262"/>
    <w:rsid w:val="004F352D"/>
    <w:rsid w:val="00507F88"/>
    <w:rsid w:val="005259D0"/>
    <w:rsid w:val="0052605A"/>
    <w:rsid w:val="0053303E"/>
    <w:rsid w:val="00543312"/>
    <w:rsid w:val="005557ED"/>
    <w:rsid w:val="00575E9B"/>
    <w:rsid w:val="00584247"/>
    <w:rsid w:val="00591E5F"/>
    <w:rsid w:val="005F2F49"/>
    <w:rsid w:val="00600C59"/>
    <w:rsid w:val="00611401"/>
    <w:rsid w:val="00644877"/>
    <w:rsid w:val="00645F75"/>
    <w:rsid w:val="0065152D"/>
    <w:rsid w:val="0065411A"/>
    <w:rsid w:val="00663581"/>
    <w:rsid w:val="00663974"/>
    <w:rsid w:val="00666802"/>
    <w:rsid w:val="00670D12"/>
    <w:rsid w:val="006B1754"/>
    <w:rsid w:val="006D6E37"/>
    <w:rsid w:val="006F7E0F"/>
    <w:rsid w:val="007106A2"/>
    <w:rsid w:val="007352B8"/>
    <w:rsid w:val="0073779C"/>
    <w:rsid w:val="00750932"/>
    <w:rsid w:val="007529B7"/>
    <w:rsid w:val="00785249"/>
    <w:rsid w:val="007853CE"/>
    <w:rsid w:val="007A74C6"/>
    <w:rsid w:val="007B41B9"/>
    <w:rsid w:val="007C1F4A"/>
    <w:rsid w:val="007E4A56"/>
    <w:rsid w:val="007E75EA"/>
    <w:rsid w:val="007F736C"/>
    <w:rsid w:val="00810867"/>
    <w:rsid w:val="00827071"/>
    <w:rsid w:val="0083279D"/>
    <w:rsid w:val="00837A16"/>
    <w:rsid w:val="00867916"/>
    <w:rsid w:val="008940ED"/>
    <w:rsid w:val="008B2063"/>
    <w:rsid w:val="008C0117"/>
    <w:rsid w:val="008C6066"/>
    <w:rsid w:val="008C6C17"/>
    <w:rsid w:val="008D1E71"/>
    <w:rsid w:val="009012A6"/>
    <w:rsid w:val="00927D53"/>
    <w:rsid w:val="00936238"/>
    <w:rsid w:val="00973D76"/>
    <w:rsid w:val="009B5BD9"/>
    <w:rsid w:val="009D5ACE"/>
    <w:rsid w:val="009D6D9D"/>
    <w:rsid w:val="00A23415"/>
    <w:rsid w:val="00A304A8"/>
    <w:rsid w:val="00A53614"/>
    <w:rsid w:val="00A624F1"/>
    <w:rsid w:val="00A83714"/>
    <w:rsid w:val="00A87685"/>
    <w:rsid w:val="00AA5AB4"/>
    <w:rsid w:val="00AB1B84"/>
    <w:rsid w:val="00AC29AC"/>
    <w:rsid w:val="00AC39A4"/>
    <w:rsid w:val="00AE1A32"/>
    <w:rsid w:val="00AF2453"/>
    <w:rsid w:val="00B0098D"/>
    <w:rsid w:val="00B03AD7"/>
    <w:rsid w:val="00B152E0"/>
    <w:rsid w:val="00B40655"/>
    <w:rsid w:val="00B911DD"/>
    <w:rsid w:val="00BA668B"/>
    <w:rsid w:val="00BB4C99"/>
    <w:rsid w:val="00BD0A21"/>
    <w:rsid w:val="00BD6760"/>
    <w:rsid w:val="00BE2914"/>
    <w:rsid w:val="00C155E9"/>
    <w:rsid w:val="00C21CDE"/>
    <w:rsid w:val="00C70F24"/>
    <w:rsid w:val="00C76CFA"/>
    <w:rsid w:val="00C826EF"/>
    <w:rsid w:val="00C84458"/>
    <w:rsid w:val="00C8794F"/>
    <w:rsid w:val="00CB0688"/>
    <w:rsid w:val="00CB3A4E"/>
    <w:rsid w:val="00CD6453"/>
    <w:rsid w:val="00CD6FD4"/>
    <w:rsid w:val="00CE087F"/>
    <w:rsid w:val="00CE2DE4"/>
    <w:rsid w:val="00CF46D5"/>
    <w:rsid w:val="00D0717D"/>
    <w:rsid w:val="00D35A90"/>
    <w:rsid w:val="00D47C10"/>
    <w:rsid w:val="00D562E7"/>
    <w:rsid w:val="00DA7C59"/>
    <w:rsid w:val="00DB0195"/>
    <w:rsid w:val="00DD1F9D"/>
    <w:rsid w:val="00DE6D24"/>
    <w:rsid w:val="00DF59FF"/>
    <w:rsid w:val="00E04BAA"/>
    <w:rsid w:val="00E1212D"/>
    <w:rsid w:val="00E451D9"/>
    <w:rsid w:val="00E515D6"/>
    <w:rsid w:val="00E54666"/>
    <w:rsid w:val="00E86393"/>
    <w:rsid w:val="00E94AF6"/>
    <w:rsid w:val="00E95B22"/>
    <w:rsid w:val="00EA1321"/>
    <w:rsid w:val="00EB46B7"/>
    <w:rsid w:val="00EB555C"/>
    <w:rsid w:val="00F16DA9"/>
    <w:rsid w:val="00F5438D"/>
    <w:rsid w:val="00F55A99"/>
    <w:rsid w:val="00F653A9"/>
    <w:rsid w:val="00F71C8F"/>
    <w:rsid w:val="00F95AFA"/>
    <w:rsid w:val="00F95EFC"/>
    <w:rsid w:val="00F96443"/>
    <w:rsid w:val="00FA79B8"/>
    <w:rsid w:val="00FD36E2"/>
    <w:rsid w:val="00FD4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9D0"/>
  </w:style>
  <w:style w:type="paragraph" w:styleId="10">
    <w:name w:val="heading 1"/>
    <w:basedOn w:val="a"/>
    <w:next w:val="a"/>
    <w:link w:val="11"/>
    <w:autoRedefine/>
    <w:qFormat/>
    <w:rsid w:val="001634EE"/>
    <w:pPr>
      <w:keepNext/>
      <w:numPr>
        <w:numId w:val="2"/>
      </w:numPr>
      <w:spacing w:before="360" w:after="240" w:line="240" w:lineRule="auto"/>
      <w:jc w:val="both"/>
      <w:outlineLvl w:val="0"/>
    </w:pPr>
    <w:rPr>
      <w:rFonts w:ascii="Times New Roman" w:eastAsia="Times New Roman" w:hAnsi="Times New Roman" w:cs="Times New Roman"/>
      <w:b/>
      <w:bCs/>
      <w:caps/>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46D5"/>
    <w:pPr>
      <w:widowControl w:val="0"/>
      <w:autoSpaceDE w:val="0"/>
      <w:autoSpaceDN w:val="0"/>
      <w:adjustRightInd w:val="0"/>
      <w:spacing w:after="0" w:line="240" w:lineRule="auto"/>
      <w:ind w:left="720" w:firstLine="720"/>
      <w:contextualSpacing/>
      <w:jc w:val="both"/>
    </w:pPr>
    <w:rPr>
      <w:rFonts w:ascii="Arial" w:eastAsia="Times New Roman" w:hAnsi="Arial" w:cs="Arial"/>
      <w:sz w:val="18"/>
      <w:szCs w:val="18"/>
      <w:lang w:eastAsia="ru-RU"/>
    </w:rPr>
  </w:style>
  <w:style w:type="paragraph" w:styleId="a5">
    <w:name w:val="header"/>
    <w:basedOn w:val="a"/>
    <w:link w:val="a6"/>
    <w:uiPriority w:val="99"/>
    <w:unhideWhenUsed/>
    <w:rsid w:val="00CF46D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18"/>
      <w:szCs w:val="18"/>
      <w:lang w:eastAsia="ru-RU"/>
    </w:rPr>
  </w:style>
  <w:style w:type="character" w:customStyle="1" w:styleId="a6">
    <w:name w:val="Верхний колонтитул Знак"/>
    <w:basedOn w:val="a0"/>
    <w:link w:val="a5"/>
    <w:uiPriority w:val="99"/>
    <w:rsid w:val="00CF46D5"/>
    <w:rPr>
      <w:rFonts w:ascii="Arial" w:eastAsia="Times New Roman" w:hAnsi="Arial" w:cs="Arial"/>
      <w:sz w:val="18"/>
      <w:szCs w:val="18"/>
      <w:lang w:eastAsia="ru-RU"/>
    </w:rPr>
  </w:style>
  <w:style w:type="paragraph" w:styleId="a7">
    <w:name w:val="footer"/>
    <w:basedOn w:val="a"/>
    <w:link w:val="a8"/>
    <w:unhideWhenUsed/>
    <w:rsid w:val="00CF46D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18"/>
      <w:szCs w:val="18"/>
      <w:lang w:eastAsia="ru-RU"/>
    </w:rPr>
  </w:style>
  <w:style w:type="character" w:customStyle="1" w:styleId="a8">
    <w:name w:val="Нижний колонтитул Знак"/>
    <w:basedOn w:val="a0"/>
    <w:link w:val="a7"/>
    <w:uiPriority w:val="99"/>
    <w:rsid w:val="00CF46D5"/>
    <w:rPr>
      <w:rFonts w:ascii="Arial" w:eastAsia="Times New Roman" w:hAnsi="Arial" w:cs="Arial"/>
      <w:sz w:val="18"/>
      <w:szCs w:val="18"/>
      <w:lang w:eastAsia="ru-RU"/>
    </w:rPr>
  </w:style>
  <w:style w:type="character" w:customStyle="1" w:styleId="a4">
    <w:name w:val="Абзац списка Знак"/>
    <w:link w:val="a3"/>
    <w:uiPriority w:val="34"/>
    <w:locked/>
    <w:rsid w:val="00F71C8F"/>
    <w:rPr>
      <w:rFonts w:ascii="Arial" w:eastAsia="Times New Roman" w:hAnsi="Arial" w:cs="Arial"/>
      <w:sz w:val="18"/>
      <w:szCs w:val="18"/>
      <w:lang w:eastAsia="ru-RU"/>
    </w:rPr>
  </w:style>
  <w:style w:type="character" w:customStyle="1" w:styleId="11">
    <w:name w:val="Заголовок 1 Знак"/>
    <w:basedOn w:val="a0"/>
    <w:link w:val="10"/>
    <w:rsid w:val="001634EE"/>
    <w:rPr>
      <w:rFonts w:ascii="Times New Roman" w:eastAsia="Times New Roman" w:hAnsi="Times New Roman" w:cs="Times New Roman"/>
      <w:b/>
      <w:bCs/>
      <w:caps/>
      <w:kern w:val="32"/>
      <w:sz w:val="28"/>
      <w:szCs w:val="28"/>
      <w:lang w:eastAsia="ru-RU"/>
    </w:rPr>
  </w:style>
  <w:style w:type="paragraph" w:customStyle="1" w:styleId="m21">
    <w:name w:val="m_2_Пункт1"/>
    <w:basedOn w:val="a"/>
    <w:next w:val="a"/>
    <w:link w:val="m210"/>
    <w:autoRedefine/>
    <w:rsid w:val="00DB0195"/>
    <w:pPr>
      <w:widowControl w:val="0"/>
      <w:numPr>
        <w:ilvl w:val="1"/>
        <w:numId w:val="9"/>
      </w:numPr>
      <w:tabs>
        <w:tab w:val="left" w:pos="510"/>
      </w:tabs>
      <w:spacing w:after="0" w:line="240" w:lineRule="auto"/>
      <w:jc w:val="both"/>
    </w:pPr>
    <w:rPr>
      <w:rFonts w:ascii="Times New Roman" w:eastAsia="Times New Roman" w:hAnsi="Times New Roman" w:cs="Times New Roman"/>
      <w:sz w:val="28"/>
      <w:szCs w:val="24"/>
      <w:lang w:eastAsia="ru-RU"/>
    </w:rPr>
  </w:style>
  <w:style w:type="character" w:customStyle="1" w:styleId="m210">
    <w:name w:val="m_2_Пункт1 Знак Знак"/>
    <w:basedOn w:val="a0"/>
    <w:link w:val="m21"/>
    <w:rsid w:val="00DB0195"/>
    <w:rPr>
      <w:rFonts w:ascii="Times New Roman" w:eastAsia="Times New Roman" w:hAnsi="Times New Roman" w:cs="Times New Roman"/>
      <w:sz w:val="28"/>
      <w:szCs w:val="24"/>
      <w:lang w:eastAsia="ru-RU"/>
    </w:rPr>
  </w:style>
  <w:style w:type="numbering" w:customStyle="1" w:styleId="1">
    <w:name w:val="Стиль1"/>
    <w:rsid w:val="00543312"/>
    <w:pPr>
      <w:numPr>
        <w:numId w:val="3"/>
      </w:numPr>
    </w:pPr>
  </w:style>
  <w:style w:type="paragraph" w:styleId="a9">
    <w:name w:val="footnote text"/>
    <w:basedOn w:val="a"/>
    <w:link w:val="aa"/>
    <w:uiPriority w:val="99"/>
    <w:semiHidden/>
    <w:unhideWhenUsed/>
    <w:rsid w:val="006B1754"/>
    <w:pPr>
      <w:spacing w:after="0" w:line="240" w:lineRule="auto"/>
    </w:pPr>
    <w:rPr>
      <w:sz w:val="20"/>
      <w:szCs w:val="20"/>
    </w:rPr>
  </w:style>
  <w:style w:type="character" w:customStyle="1" w:styleId="aa">
    <w:name w:val="Текст сноски Знак"/>
    <w:basedOn w:val="a0"/>
    <w:link w:val="a9"/>
    <w:uiPriority w:val="99"/>
    <w:semiHidden/>
    <w:rsid w:val="006B1754"/>
    <w:rPr>
      <w:sz w:val="20"/>
      <w:szCs w:val="20"/>
    </w:rPr>
  </w:style>
  <w:style w:type="character" w:styleId="ab">
    <w:name w:val="footnote reference"/>
    <w:basedOn w:val="a0"/>
    <w:uiPriority w:val="99"/>
    <w:semiHidden/>
    <w:unhideWhenUsed/>
    <w:rsid w:val="006B1754"/>
    <w:rPr>
      <w:vertAlign w:val="superscript"/>
    </w:rPr>
  </w:style>
  <w:style w:type="paragraph" w:styleId="ac">
    <w:name w:val="caption"/>
    <w:basedOn w:val="a"/>
    <w:next w:val="a"/>
    <w:qFormat/>
    <w:rsid w:val="00575E9B"/>
    <w:pPr>
      <w:spacing w:before="120" w:after="120" w:line="240" w:lineRule="auto"/>
    </w:pPr>
    <w:rPr>
      <w:rFonts w:ascii="Times New Roman" w:eastAsia="Times New Roman" w:hAnsi="Times New Roman" w:cs="Times New Roman"/>
      <w:bCs/>
      <w:sz w:val="24"/>
      <w:szCs w:val="20"/>
      <w:lang w:eastAsia="ru-RU"/>
    </w:rPr>
  </w:style>
  <w:style w:type="paragraph" w:styleId="ad">
    <w:name w:val="TOC Heading"/>
    <w:basedOn w:val="10"/>
    <w:next w:val="a"/>
    <w:uiPriority w:val="39"/>
    <w:unhideWhenUsed/>
    <w:qFormat/>
    <w:rsid w:val="00666802"/>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rPr>
  </w:style>
  <w:style w:type="paragraph" w:styleId="12">
    <w:name w:val="toc 1"/>
    <w:basedOn w:val="a"/>
    <w:next w:val="a"/>
    <w:autoRedefine/>
    <w:uiPriority w:val="39"/>
    <w:unhideWhenUsed/>
    <w:rsid w:val="007853CE"/>
    <w:pPr>
      <w:spacing w:after="100"/>
    </w:pPr>
    <w:rPr>
      <w:rFonts w:ascii="Times New Roman" w:hAnsi="Times New Roman"/>
      <w:sz w:val="28"/>
    </w:rPr>
  </w:style>
  <w:style w:type="character" w:styleId="ae">
    <w:name w:val="Hyperlink"/>
    <w:basedOn w:val="a0"/>
    <w:uiPriority w:val="99"/>
    <w:unhideWhenUsed/>
    <w:rsid w:val="00666802"/>
    <w:rPr>
      <w:color w:val="0000FF" w:themeColor="hyperlink"/>
      <w:u w:val="single"/>
    </w:rPr>
  </w:style>
  <w:style w:type="paragraph" w:styleId="af">
    <w:name w:val="Balloon Text"/>
    <w:basedOn w:val="a"/>
    <w:link w:val="af0"/>
    <w:uiPriority w:val="99"/>
    <w:semiHidden/>
    <w:unhideWhenUsed/>
    <w:rsid w:val="0066680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66802"/>
    <w:rPr>
      <w:rFonts w:ascii="Tahoma" w:hAnsi="Tahoma" w:cs="Tahoma"/>
      <w:sz w:val="16"/>
      <w:szCs w:val="16"/>
    </w:rPr>
  </w:style>
  <w:style w:type="character" w:styleId="af1">
    <w:name w:val="page number"/>
    <w:basedOn w:val="a0"/>
    <w:rsid w:val="007B41B9"/>
  </w:style>
  <w:style w:type="table" w:styleId="af2">
    <w:name w:val="Table Grid"/>
    <w:basedOn w:val="a1"/>
    <w:uiPriority w:val="39"/>
    <w:rsid w:val="003B6D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Z">
    <w:name w:val="BZ_Обычный Знак"/>
    <w:link w:val="BZ0"/>
    <w:locked/>
    <w:rsid w:val="004811BA"/>
    <w:rPr>
      <w:rFonts w:ascii="Times New Roman" w:eastAsia="Times New Roman" w:hAnsi="Times New Roman" w:cs="Times New Roman"/>
      <w:sz w:val="26"/>
      <w:szCs w:val="26"/>
      <w:lang w:eastAsia="ru-RU"/>
    </w:rPr>
  </w:style>
  <w:style w:type="paragraph" w:customStyle="1" w:styleId="BZ0">
    <w:name w:val="BZ_Обычный"/>
    <w:link w:val="BZ"/>
    <w:qFormat/>
    <w:rsid w:val="004811BA"/>
    <w:pPr>
      <w:spacing w:before="60" w:after="0" w:line="300" w:lineRule="auto"/>
      <w:ind w:firstLine="697"/>
      <w:jc w:val="both"/>
    </w:pPr>
    <w:rPr>
      <w:rFonts w:ascii="Times New Roman" w:eastAsia="Times New Roman" w:hAnsi="Times New Roman" w:cs="Times New Roman"/>
      <w:sz w:val="26"/>
      <w:szCs w:val="26"/>
      <w:lang w:eastAsia="ru-RU"/>
    </w:rPr>
  </w:style>
  <w:style w:type="paragraph" w:customStyle="1" w:styleId="BZ1">
    <w:name w:val="BZ_список_1"/>
    <w:basedOn w:val="a"/>
    <w:rsid w:val="00CB3A4E"/>
    <w:pPr>
      <w:numPr>
        <w:numId w:val="31"/>
      </w:numPr>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autoRedefine/>
    <w:qFormat/>
    <w:rsid w:val="001634EE"/>
    <w:pPr>
      <w:keepNext/>
      <w:numPr>
        <w:numId w:val="2"/>
      </w:numPr>
      <w:spacing w:before="360" w:after="240" w:line="240" w:lineRule="auto"/>
      <w:jc w:val="both"/>
      <w:outlineLvl w:val="0"/>
    </w:pPr>
    <w:rPr>
      <w:rFonts w:ascii="Times New Roman" w:eastAsia="Times New Roman" w:hAnsi="Times New Roman" w:cs="Times New Roman"/>
      <w:b/>
      <w:bCs/>
      <w:caps/>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46D5"/>
    <w:pPr>
      <w:widowControl w:val="0"/>
      <w:autoSpaceDE w:val="0"/>
      <w:autoSpaceDN w:val="0"/>
      <w:adjustRightInd w:val="0"/>
      <w:spacing w:after="0" w:line="240" w:lineRule="auto"/>
      <w:ind w:left="720" w:firstLine="720"/>
      <w:contextualSpacing/>
      <w:jc w:val="both"/>
    </w:pPr>
    <w:rPr>
      <w:rFonts w:ascii="Arial" w:eastAsia="Times New Roman" w:hAnsi="Arial" w:cs="Arial"/>
      <w:sz w:val="18"/>
      <w:szCs w:val="18"/>
      <w:lang w:eastAsia="ru-RU"/>
    </w:rPr>
  </w:style>
  <w:style w:type="paragraph" w:styleId="a5">
    <w:name w:val="header"/>
    <w:basedOn w:val="a"/>
    <w:link w:val="a6"/>
    <w:uiPriority w:val="99"/>
    <w:unhideWhenUsed/>
    <w:rsid w:val="00CF46D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18"/>
      <w:szCs w:val="18"/>
      <w:lang w:eastAsia="ru-RU"/>
    </w:rPr>
  </w:style>
  <w:style w:type="character" w:customStyle="1" w:styleId="a6">
    <w:name w:val="Верхний колонтитул Знак"/>
    <w:basedOn w:val="a0"/>
    <w:link w:val="a5"/>
    <w:uiPriority w:val="99"/>
    <w:rsid w:val="00CF46D5"/>
    <w:rPr>
      <w:rFonts w:ascii="Arial" w:eastAsia="Times New Roman" w:hAnsi="Arial" w:cs="Arial"/>
      <w:sz w:val="18"/>
      <w:szCs w:val="18"/>
      <w:lang w:eastAsia="ru-RU"/>
    </w:rPr>
  </w:style>
  <w:style w:type="paragraph" w:styleId="a7">
    <w:name w:val="footer"/>
    <w:basedOn w:val="a"/>
    <w:link w:val="a8"/>
    <w:unhideWhenUsed/>
    <w:rsid w:val="00CF46D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18"/>
      <w:szCs w:val="18"/>
      <w:lang w:eastAsia="ru-RU"/>
    </w:rPr>
  </w:style>
  <w:style w:type="character" w:customStyle="1" w:styleId="a8">
    <w:name w:val="Нижний колонтитул Знак"/>
    <w:basedOn w:val="a0"/>
    <w:link w:val="a7"/>
    <w:uiPriority w:val="99"/>
    <w:rsid w:val="00CF46D5"/>
    <w:rPr>
      <w:rFonts w:ascii="Arial" w:eastAsia="Times New Roman" w:hAnsi="Arial" w:cs="Arial"/>
      <w:sz w:val="18"/>
      <w:szCs w:val="18"/>
      <w:lang w:eastAsia="ru-RU"/>
    </w:rPr>
  </w:style>
  <w:style w:type="character" w:customStyle="1" w:styleId="a4">
    <w:name w:val="Абзац списка Знак"/>
    <w:link w:val="a3"/>
    <w:uiPriority w:val="34"/>
    <w:locked/>
    <w:rsid w:val="00F71C8F"/>
    <w:rPr>
      <w:rFonts w:ascii="Arial" w:eastAsia="Times New Roman" w:hAnsi="Arial" w:cs="Arial"/>
      <w:sz w:val="18"/>
      <w:szCs w:val="18"/>
      <w:lang w:eastAsia="ru-RU"/>
    </w:rPr>
  </w:style>
  <w:style w:type="character" w:customStyle="1" w:styleId="11">
    <w:name w:val="Заголовок 1 Знак"/>
    <w:basedOn w:val="a0"/>
    <w:link w:val="10"/>
    <w:rsid w:val="001634EE"/>
    <w:rPr>
      <w:rFonts w:ascii="Times New Roman" w:eastAsia="Times New Roman" w:hAnsi="Times New Roman" w:cs="Times New Roman"/>
      <w:b/>
      <w:bCs/>
      <w:caps/>
      <w:kern w:val="32"/>
      <w:sz w:val="28"/>
      <w:szCs w:val="28"/>
      <w:lang w:eastAsia="ru-RU"/>
    </w:rPr>
  </w:style>
  <w:style w:type="paragraph" w:customStyle="1" w:styleId="m21">
    <w:name w:val="m_2_Пункт1"/>
    <w:basedOn w:val="a"/>
    <w:next w:val="a"/>
    <w:link w:val="m210"/>
    <w:autoRedefine/>
    <w:rsid w:val="00DB0195"/>
    <w:pPr>
      <w:widowControl w:val="0"/>
      <w:numPr>
        <w:ilvl w:val="1"/>
        <w:numId w:val="9"/>
      </w:numPr>
      <w:tabs>
        <w:tab w:val="left" w:pos="510"/>
      </w:tabs>
      <w:spacing w:after="0" w:line="240" w:lineRule="auto"/>
      <w:jc w:val="both"/>
    </w:pPr>
    <w:rPr>
      <w:rFonts w:ascii="Times New Roman" w:eastAsia="Times New Roman" w:hAnsi="Times New Roman" w:cs="Times New Roman"/>
      <w:sz w:val="28"/>
      <w:szCs w:val="24"/>
      <w:lang w:eastAsia="ru-RU"/>
    </w:rPr>
  </w:style>
  <w:style w:type="character" w:customStyle="1" w:styleId="m210">
    <w:name w:val="m_2_Пункт1 Знак Знак"/>
    <w:basedOn w:val="a0"/>
    <w:link w:val="m21"/>
    <w:rsid w:val="00DB0195"/>
    <w:rPr>
      <w:rFonts w:ascii="Times New Roman" w:eastAsia="Times New Roman" w:hAnsi="Times New Roman" w:cs="Times New Roman"/>
      <w:sz w:val="28"/>
      <w:szCs w:val="24"/>
      <w:lang w:eastAsia="ru-RU"/>
    </w:rPr>
  </w:style>
  <w:style w:type="numbering" w:customStyle="1" w:styleId="1">
    <w:name w:val="Стиль1"/>
    <w:rsid w:val="00543312"/>
    <w:pPr>
      <w:numPr>
        <w:numId w:val="3"/>
      </w:numPr>
    </w:pPr>
  </w:style>
  <w:style w:type="paragraph" w:styleId="a9">
    <w:name w:val="footnote text"/>
    <w:basedOn w:val="a"/>
    <w:link w:val="aa"/>
    <w:uiPriority w:val="99"/>
    <w:semiHidden/>
    <w:unhideWhenUsed/>
    <w:rsid w:val="006B1754"/>
    <w:pPr>
      <w:spacing w:after="0" w:line="240" w:lineRule="auto"/>
    </w:pPr>
    <w:rPr>
      <w:sz w:val="20"/>
      <w:szCs w:val="20"/>
    </w:rPr>
  </w:style>
  <w:style w:type="character" w:customStyle="1" w:styleId="aa">
    <w:name w:val="Текст сноски Знак"/>
    <w:basedOn w:val="a0"/>
    <w:link w:val="a9"/>
    <w:uiPriority w:val="99"/>
    <w:semiHidden/>
    <w:rsid w:val="006B1754"/>
    <w:rPr>
      <w:sz w:val="20"/>
      <w:szCs w:val="20"/>
    </w:rPr>
  </w:style>
  <w:style w:type="character" w:styleId="ab">
    <w:name w:val="footnote reference"/>
    <w:basedOn w:val="a0"/>
    <w:uiPriority w:val="99"/>
    <w:semiHidden/>
    <w:unhideWhenUsed/>
    <w:rsid w:val="006B1754"/>
    <w:rPr>
      <w:vertAlign w:val="superscript"/>
    </w:rPr>
  </w:style>
  <w:style w:type="paragraph" w:styleId="ac">
    <w:name w:val="caption"/>
    <w:basedOn w:val="a"/>
    <w:next w:val="a"/>
    <w:qFormat/>
    <w:rsid w:val="00575E9B"/>
    <w:pPr>
      <w:spacing w:before="120" w:after="120" w:line="240" w:lineRule="auto"/>
    </w:pPr>
    <w:rPr>
      <w:rFonts w:ascii="Times New Roman" w:eastAsia="Times New Roman" w:hAnsi="Times New Roman" w:cs="Times New Roman"/>
      <w:bCs/>
      <w:sz w:val="24"/>
      <w:szCs w:val="20"/>
      <w:lang w:eastAsia="ru-RU"/>
    </w:rPr>
  </w:style>
  <w:style w:type="paragraph" w:styleId="ad">
    <w:name w:val="TOC Heading"/>
    <w:basedOn w:val="10"/>
    <w:next w:val="a"/>
    <w:uiPriority w:val="39"/>
    <w:unhideWhenUsed/>
    <w:qFormat/>
    <w:rsid w:val="00666802"/>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rPr>
  </w:style>
  <w:style w:type="paragraph" w:styleId="12">
    <w:name w:val="toc 1"/>
    <w:basedOn w:val="a"/>
    <w:next w:val="a"/>
    <w:autoRedefine/>
    <w:uiPriority w:val="39"/>
    <w:unhideWhenUsed/>
    <w:rsid w:val="007853CE"/>
    <w:pPr>
      <w:spacing w:after="100"/>
    </w:pPr>
    <w:rPr>
      <w:rFonts w:ascii="Times New Roman" w:hAnsi="Times New Roman"/>
      <w:sz w:val="28"/>
    </w:rPr>
  </w:style>
  <w:style w:type="character" w:styleId="ae">
    <w:name w:val="Hyperlink"/>
    <w:basedOn w:val="a0"/>
    <w:uiPriority w:val="99"/>
    <w:unhideWhenUsed/>
    <w:rsid w:val="00666802"/>
    <w:rPr>
      <w:color w:val="0000FF" w:themeColor="hyperlink"/>
      <w:u w:val="single"/>
    </w:rPr>
  </w:style>
  <w:style w:type="paragraph" w:styleId="af">
    <w:name w:val="Balloon Text"/>
    <w:basedOn w:val="a"/>
    <w:link w:val="af0"/>
    <w:uiPriority w:val="99"/>
    <w:semiHidden/>
    <w:unhideWhenUsed/>
    <w:rsid w:val="0066680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66802"/>
    <w:rPr>
      <w:rFonts w:ascii="Tahoma" w:hAnsi="Tahoma" w:cs="Tahoma"/>
      <w:sz w:val="16"/>
      <w:szCs w:val="16"/>
    </w:rPr>
  </w:style>
  <w:style w:type="character" w:styleId="af1">
    <w:name w:val="page number"/>
    <w:basedOn w:val="a0"/>
    <w:rsid w:val="007B41B9"/>
  </w:style>
  <w:style w:type="table" w:styleId="af2">
    <w:name w:val="Table Grid"/>
    <w:basedOn w:val="a1"/>
    <w:uiPriority w:val="39"/>
    <w:rsid w:val="003B6D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Z">
    <w:name w:val="BZ_Обычный Знак"/>
    <w:link w:val="BZ0"/>
    <w:locked/>
    <w:rsid w:val="004811BA"/>
    <w:rPr>
      <w:rFonts w:ascii="Times New Roman" w:eastAsia="Times New Roman" w:hAnsi="Times New Roman" w:cs="Times New Roman"/>
      <w:sz w:val="26"/>
      <w:szCs w:val="26"/>
      <w:lang w:eastAsia="ru-RU"/>
    </w:rPr>
  </w:style>
  <w:style w:type="paragraph" w:customStyle="1" w:styleId="BZ0">
    <w:name w:val="BZ_Обычный"/>
    <w:link w:val="BZ"/>
    <w:qFormat/>
    <w:rsid w:val="004811BA"/>
    <w:pPr>
      <w:spacing w:before="60" w:after="0" w:line="300" w:lineRule="auto"/>
      <w:ind w:firstLine="697"/>
      <w:jc w:val="both"/>
    </w:pPr>
    <w:rPr>
      <w:rFonts w:ascii="Times New Roman" w:eastAsia="Times New Roman" w:hAnsi="Times New Roman" w:cs="Times New Roman"/>
      <w:sz w:val="26"/>
      <w:szCs w:val="26"/>
      <w:lang w:eastAsia="ru-RU"/>
    </w:rPr>
  </w:style>
  <w:style w:type="paragraph" w:customStyle="1" w:styleId="BZ1">
    <w:name w:val="BZ_список_1"/>
    <w:basedOn w:val="a"/>
    <w:rsid w:val="00CB3A4E"/>
    <w:pPr>
      <w:numPr>
        <w:numId w:val="31"/>
      </w:numPr>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5516033">
      <w:bodyDiv w:val="1"/>
      <w:marLeft w:val="0"/>
      <w:marRight w:val="0"/>
      <w:marTop w:val="0"/>
      <w:marBottom w:val="0"/>
      <w:divBdr>
        <w:top w:val="none" w:sz="0" w:space="0" w:color="auto"/>
        <w:left w:val="none" w:sz="0" w:space="0" w:color="auto"/>
        <w:bottom w:val="none" w:sz="0" w:space="0" w:color="auto"/>
        <w:right w:val="none" w:sz="0" w:space="0" w:color="auto"/>
      </w:divBdr>
    </w:div>
    <w:div w:id="186406622">
      <w:bodyDiv w:val="1"/>
      <w:marLeft w:val="0"/>
      <w:marRight w:val="0"/>
      <w:marTop w:val="0"/>
      <w:marBottom w:val="0"/>
      <w:divBdr>
        <w:top w:val="none" w:sz="0" w:space="0" w:color="auto"/>
        <w:left w:val="none" w:sz="0" w:space="0" w:color="auto"/>
        <w:bottom w:val="none" w:sz="0" w:space="0" w:color="auto"/>
        <w:right w:val="none" w:sz="0" w:space="0" w:color="auto"/>
      </w:divBdr>
    </w:div>
    <w:div w:id="240914865">
      <w:bodyDiv w:val="1"/>
      <w:marLeft w:val="0"/>
      <w:marRight w:val="0"/>
      <w:marTop w:val="0"/>
      <w:marBottom w:val="0"/>
      <w:divBdr>
        <w:top w:val="none" w:sz="0" w:space="0" w:color="auto"/>
        <w:left w:val="none" w:sz="0" w:space="0" w:color="auto"/>
        <w:bottom w:val="none" w:sz="0" w:space="0" w:color="auto"/>
        <w:right w:val="none" w:sz="0" w:space="0" w:color="auto"/>
      </w:divBdr>
    </w:div>
    <w:div w:id="426776516">
      <w:bodyDiv w:val="1"/>
      <w:marLeft w:val="0"/>
      <w:marRight w:val="0"/>
      <w:marTop w:val="0"/>
      <w:marBottom w:val="0"/>
      <w:divBdr>
        <w:top w:val="none" w:sz="0" w:space="0" w:color="auto"/>
        <w:left w:val="none" w:sz="0" w:space="0" w:color="auto"/>
        <w:bottom w:val="none" w:sz="0" w:space="0" w:color="auto"/>
        <w:right w:val="none" w:sz="0" w:space="0" w:color="auto"/>
      </w:divBdr>
    </w:div>
    <w:div w:id="498934370">
      <w:bodyDiv w:val="1"/>
      <w:marLeft w:val="0"/>
      <w:marRight w:val="0"/>
      <w:marTop w:val="0"/>
      <w:marBottom w:val="0"/>
      <w:divBdr>
        <w:top w:val="none" w:sz="0" w:space="0" w:color="auto"/>
        <w:left w:val="none" w:sz="0" w:space="0" w:color="auto"/>
        <w:bottom w:val="none" w:sz="0" w:space="0" w:color="auto"/>
        <w:right w:val="none" w:sz="0" w:space="0" w:color="auto"/>
      </w:divBdr>
    </w:div>
    <w:div w:id="736325722">
      <w:bodyDiv w:val="1"/>
      <w:marLeft w:val="0"/>
      <w:marRight w:val="0"/>
      <w:marTop w:val="0"/>
      <w:marBottom w:val="0"/>
      <w:divBdr>
        <w:top w:val="none" w:sz="0" w:space="0" w:color="auto"/>
        <w:left w:val="none" w:sz="0" w:space="0" w:color="auto"/>
        <w:bottom w:val="none" w:sz="0" w:space="0" w:color="auto"/>
        <w:right w:val="none" w:sz="0" w:space="0" w:color="auto"/>
      </w:divBdr>
    </w:div>
    <w:div w:id="827937647">
      <w:bodyDiv w:val="1"/>
      <w:marLeft w:val="0"/>
      <w:marRight w:val="0"/>
      <w:marTop w:val="0"/>
      <w:marBottom w:val="0"/>
      <w:divBdr>
        <w:top w:val="none" w:sz="0" w:space="0" w:color="auto"/>
        <w:left w:val="none" w:sz="0" w:space="0" w:color="auto"/>
        <w:bottom w:val="none" w:sz="0" w:space="0" w:color="auto"/>
        <w:right w:val="none" w:sz="0" w:space="0" w:color="auto"/>
      </w:divBdr>
    </w:div>
    <w:div w:id="844053597">
      <w:bodyDiv w:val="1"/>
      <w:marLeft w:val="0"/>
      <w:marRight w:val="0"/>
      <w:marTop w:val="0"/>
      <w:marBottom w:val="0"/>
      <w:divBdr>
        <w:top w:val="none" w:sz="0" w:space="0" w:color="auto"/>
        <w:left w:val="none" w:sz="0" w:space="0" w:color="auto"/>
        <w:bottom w:val="none" w:sz="0" w:space="0" w:color="auto"/>
        <w:right w:val="none" w:sz="0" w:space="0" w:color="auto"/>
      </w:divBdr>
    </w:div>
    <w:div w:id="1001349681">
      <w:bodyDiv w:val="1"/>
      <w:marLeft w:val="0"/>
      <w:marRight w:val="0"/>
      <w:marTop w:val="0"/>
      <w:marBottom w:val="0"/>
      <w:divBdr>
        <w:top w:val="none" w:sz="0" w:space="0" w:color="auto"/>
        <w:left w:val="none" w:sz="0" w:space="0" w:color="auto"/>
        <w:bottom w:val="none" w:sz="0" w:space="0" w:color="auto"/>
        <w:right w:val="none" w:sz="0" w:space="0" w:color="auto"/>
      </w:divBdr>
    </w:div>
    <w:div w:id="1035695021">
      <w:bodyDiv w:val="1"/>
      <w:marLeft w:val="0"/>
      <w:marRight w:val="0"/>
      <w:marTop w:val="0"/>
      <w:marBottom w:val="0"/>
      <w:divBdr>
        <w:top w:val="none" w:sz="0" w:space="0" w:color="auto"/>
        <w:left w:val="none" w:sz="0" w:space="0" w:color="auto"/>
        <w:bottom w:val="none" w:sz="0" w:space="0" w:color="auto"/>
        <w:right w:val="none" w:sz="0" w:space="0" w:color="auto"/>
      </w:divBdr>
    </w:div>
    <w:div w:id="1069764107">
      <w:bodyDiv w:val="1"/>
      <w:marLeft w:val="0"/>
      <w:marRight w:val="0"/>
      <w:marTop w:val="0"/>
      <w:marBottom w:val="0"/>
      <w:divBdr>
        <w:top w:val="none" w:sz="0" w:space="0" w:color="auto"/>
        <w:left w:val="none" w:sz="0" w:space="0" w:color="auto"/>
        <w:bottom w:val="none" w:sz="0" w:space="0" w:color="auto"/>
        <w:right w:val="none" w:sz="0" w:space="0" w:color="auto"/>
      </w:divBdr>
    </w:div>
    <w:div w:id="1179657864">
      <w:bodyDiv w:val="1"/>
      <w:marLeft w:val="0"/>
      <w:marRight w:val="0"/>
      <w:marTop w:val="0"/>
      <w:marBottom w:val="0"/>
      <w:divBdr>
        <w:top w:val="none" w:sz="0" w:space="0" w:color="auto"/>
        <w:left w:val="none" w:sz="0" w:space="0" w:color="auto"/>
        <w:bottom w:val="none" w:sz="0" w:space="0" w:color="auto"/>
        <w:right w:val="none" w:sz="0" w:space="0" w:color="auto"/>
      </w:divBdr>
    </w:div>
    <w:div w:id="1205144647">
      <w:bodyDiv w:val="1"/>
      <w:marLeft w:val="0"/>
      <w:marRight w:val="0"/>
      <w:marTop w:val="0"/>
      <w:marBottom w:val="0"/>
      <w:divBdr>
        <w:top w:val="none" w:sz="0" w:space="0" w:color="auto"/>
        <w:left w:val="none" w:sz="0" w:space="0" w:color="auto"/>
        <w:bottom w:val="none" w:sz="0" w:space="0" w:color="auto"/>
        <w:right w:val="none" w:sz="0" w:space="0" w:color="auto"/>
      </w:divBdr>
    </w:div>
    <w:div w:id="1239511671">
      <w:bodyDiv w:val="1"/>
      <w:marLeft w:val="0"/>
      <w:marRight w:val="0"/>
      <w:marTop w:val="0"/>
      <w:marBottom w:val="0"/>
      <w:divBdr>
        <w:top w:val="none" w:sz="0" w:space="0" w:color="auto"/>
        <w:left w:val="none" w:sz="0" w:space="0" w:color="auto"/>
        <w:bottom w:val="none" w:sz="0" w:space="0" w:color="auto"/>
        <w:right w:val="none" w:sz="0" w:space="0" w:color="auto"/>
      </w:divBdr>
    </w:div>
    <w:div w:id="1302690949">
      <w:bodyDiv w:val="1"/>
      <w:marLeft w:val="0"/>
      <w:marRight w:val="0"/>
      <w:marTop w:val="0"/>
      <w:marBottom w:val="0"/>
      <w:divBdr>
        <w:top w:val="none" w:sz="0" w:space="0" w:color="auto"/>
        <w:left w:val="none" w:sz="0" w:space="0" w:color="auto"/>
        <w:bottom w:val="none" w:sz="0" w:space="0" w:color="auto"/>
        <w:right w:val="none" w:sz="0" w:space="0" w:color="auto"/>
      </w:divBdr>
    </w:div>
    <w:div w:id="1755662641">
      <w:bodyDiv w:val="1"/>
      <w:marLeft w:val="0"/>
      <w:marRight w:val="0"/>
      <w:marTop w:val="0"/>
      <w:marBottom w:val="0"/>
      <w:divBdr>
        <w:top w:val="none" w:sz="0" w:space="0" w:color="auto"/>
        <w:left w:val="none" w:sz="0" w:space="0" w:color="auto"/>
        <w:bottom w:val="none" w:sz="0" w:space="0" w:color="auto"/>
        <w:right w:val="none" w:sz="0" w:space="0" w:color="auto"/>
      </w:divBdr>
    </w:div>
    <w:div w:id="1866207881">
      <w:bodyDiv w:val="1"/>
      <w:marLeft w:val="0"/>
      <w:marRight w:val="0"/>
      <w:marTop w:val="0"/>
      <w:marBottom w:val="0"/>
      <w:divBdr>
        <w:top w:val="none" w:sz="0" w:space="0" w:color="auto"/>
        <w:left w:val="none" w:sz="0" w:space="0" w:color="auto"/>
        <w:bottom w:val="none" w:sz="0" w:space="0" w:color="auto"/>
        <w:right w:val="none" w:sz="0" w:space="0" w:color="auto"/>
      </w:divBdr>
    </w:div>
    <w:div w:id="2027050538">
      <w:bodyDiv w:val="1"/>
      <w:marLeft w:val="0"/>
      <w:marRight w:val="0"/>
      <w:marTop w:val="0"/>
      <w:marBottom w:val="0"/>
      <w:divBdr>
        <w:top w:val="none" w:sz="0" w:space="0" w:color="auto"/>
        <w:left w:val="none" w:sz="0" w:space="0" w:color="auto"/>
        <w:bottom w:val="none" w:sz="0" w:space="0" w:color="auto"/>
        <w:right w:val="none" w:sz="0" w:space="0" w:color="auto"/>
      </w:divBdr>
    </w:div>
    <w:div w:id="21434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group/597778032886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lub184887764"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krdgp3.ru/%20" TargetMode="External"/><Relationship Id="rId4" Type="http://schemas.openxmlformats.org/officeDocument/2006/relationships/settings" Target="settings.xml"/><Relationship Id="rId9" Type="http://schemas.openxmlformats.org/officeDocument/2006/relationships/hyperlink" Target="https://static-0.minzdrav.gov.ru/system/attachments/attaches/000/026/360/original/%D0%9F%D1%80%D0%B8%D0%BA%D0%B0%D0%B7_%D0%9C%D0%B8%D0%BD%D0%B7%D0%B4%D1%80%D0%B0%D0%B2%D0%B0_%D0%A0%D0%BE%D1%81%D1%81%D0%B8%D0%B8_%D0%BE%D1%82_30_%D0%B4%D0%B5%D0%BA%D0%B0%D0%B1%D1%80%D1%8F_2014_%D0%B3._%E2%84%96_956%D0%BD.pdf?14331641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8E86-07EA-4C3E-93DF-67B87A8B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13</Pages>
  <Words>3684</Words>
  <Characters>21005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 Сергей Сергеевич</dc:creator>
  <cp:lastModifiedBy>user</cp:lastModifiedBy>
  <cp:revision>76</cp:revision>
  <cp:lastPrinted>2017-11-09T08:47:00Z</cp:lastPrinted>
  <dcterms:created xsi:type="dcterms:W3CDTF">2017-08-01T11:26:00Z</dcterms:created>
  <dcterms:modified xsi:type="dcterms:W3CDTF">2022-05-18T09:18:00Z</dcterms:modified>
</cp:coreProperties>
</file>